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4C5" w:rsidRDefault="009B34C5" w:rsidP="00AA5B2F">
      <w:pPr>
        <w:shd w:val="clear" w:color="auto" w:fill="FFFFFF"/>
        <w:spacing w:before="150" w:after="180" w:line="360" w:lineRule="auto"/>
        <w:jc w:val="center"/>
        <w:textAlignment w:val="baseline"/>
        <w:outlineLvl w:val="0"/>
        <w:rPr>
          <w:rFonts w:ascii="Arial" w:eastAsia="Times New Roman" w:hAnsi="Arial" w:cs="Arial"/>
          <w:b/>
          <w:kern w:val="36"/>
          <w:sz w:val="32"/>
          <w:szCs w:val="32"/>
          <w:u w:val="single"/>
          <w:lang w:eastAsia="de-DE"/>
        </w:rPr>
      </w:pPr>
      <w:r w:rsidRPr="009B34C5">
        <w:rPr>
          <w:rFonts w:ascii="Arial" w:eastAsia="Times New Roman" w:hAnsi="Arial" w:cs="Arial"/>
          <w:b/>
          <w:kern w:val="36"/>
          <w:sz w:val="32"/>
          <w:szCs w:val="32"/>
          <w:u w:val="single"/>
          <w:lang w:eastAsia="de-DE"/>
        </w:rPr>
        <w:t xml:space="preserve">Unser </w:t>
      </w:r>
      <w:r w:rsidR="001B5CD6">
        <w:rPr>
          <w:rFonts w:ascii="Arial" w:eastAsia="Times New Roman" w:hAnsi="Arial" w:cs="Arial"/>
          <w:b/>
          <w:kern w:val="36"/>
          <w:sz w:val="32"/>
          <w:szCs w:val="32"/>
          <w:u w:val="single"/>
          <w:lang w:eastAsia="de-DE"/>
        </w:rPr>
        <w:t xml:space="preserve">OGS-Betreuungsangebot </w:t>
      </w:r>
      <w:r w:rsidR="00FB5284">
        <w:rPr>
          <w:rFonts w:ascii="Arial" w:eastAsia="Times New Roman" w:hAnsi="Arial" w:cs="Arial"/>
          <w:b/>
          <w:kern w:val="36"/>
          <w:sz w:val="32"/>
          <w:szCs w:val="32"/>
          <w:u w:val="single"/>
          <w:lang w:eastAsia="de-DE"/>
        </w:rPr>
        <w:t>der</w:t>
      </w:r>
    </w:p>
    <w:p w:rsidR="00FB5284" w:rsidRPr="007E0D97" w:rsidRDefault="00FB5284" w:rsidP="00AA5B2F">
      <w:pPr>
        <w:shd w:val="clear" w:color="auto" w:fill="FFFFFF"/>
        <w:spacing w:before="150" w:after="180" w:line="360" w:lineRule="auto"/>
        <w:jc w:val="center"/>
        <w:textAlignment w:val="baseline"/>
        <w:outlineLvl w:val="0"/>
        <w:rPr>
          <w:rFonts w:ascii="Arial" w:eastAsia="Times New Roman" w:hAnsi="Arial" w:cs="Arial"/>
          <w:b/>
          <w:kern w:val="36"/>
          <w:sz w:val="32"/>
          <w:szCs w:val="32"/>
          <w:u w:val="single"/>
          <w:lang w:eastAsia="de-DE"/>
        </w:rPr>
      </w:pPr>
      <w:r>
        <w:rPr>
          <w:rFonts w:ascii="Arial" w:eastAsia="Times New Roman" w:hAnsi="Arial" w:cs="Arial"/>
          <w:b/>
          <w:kern w:val="36"/>
          <w:sz w:val="32"/>
          <w:szCs w:val="32"/>
          <w:u w:val="single"/>
          <w:lang w:eastAsia="de-DE"/>
        </w:rPr>
        <w:t>Theodor Fontane Grundschule</w:t>
      </w:r>
    </w:p>
    <w:p w:rsidR="00AA5B2F" w:rsidRPr="009B34C5" w:rsidRDefault="00AA5B2F" w:rsidP="00AA5B2F">
      <w:pPr>
        <w:shd w:val="clear" w:color="auto" w:fill="FFFFFF"/>
        <w:spacing w:before="150" w:after="180" w:line="360" w:lineRule="auto"/>
        <w:jc w:val="center"/>
        <w:textAlignment w:val="baseline"/>
        <w:outlineLvl w:val="0"/>
        <w:rPr>
          <w:rFonts w:ascii="Arial" w:eastAsia="Times New Roman" w:hAnsi="Arial" w:cs="Arial"/>
          <w:b/>
          <w:kern w:val="36"/>
          <w:sz w:val="24"/>
          <w:szCs w:val="24"/>
          <w:lang w:eastAsia="de-DE"/>
        </w:rPr>
      </w:pPr>
    </w:p>
    <w:p w:rsidR="009B34C5" w:rsidRDefault="00EB5F2C" w:rsidP="009B34C5">
      <w:pPr>
        <w:shd w:val="clear" w:color="auto" w:fill="FFFFFF"/>
        <w:spacing w:after="0" w:line="360" w:lineRule="auto"/>
        <w:textAlignment w:val="baseline"/>
        <w:rPr>
          <w:rFonts w:ascii="Arial" w:eastAsia="Times New Roman" w:hAnsi="Arial" w:cs="Arial"/>
          <w:b/>
          <w:bCs/>
          <w:sz w:val="24"/>
          <w:szCs w:val="24"/>
          <w:u w:val="single"/>
          <w:bdr w:val="none" w:sz="0" w:space="0" w:color="auto" w:frame="1"/>
          <w:lang w:eastAsia="de-DE"/>
        </w:rPr>
      </w:pPr>
      <w:hyperlink r:id="rId8" w:tgtFrame="_self" w:history="1">
        <w:r w:rsidR="00AA5B2F">
          <w:rPr>
            <w:rFonts w:ascii="Arial" w:eastAsia="Times New Roman" w:hAnsi="Arial" w:cs="Arial"/>
            <w:b/>
            <w:bCs/>
            <w:sz w:val="24"/>
            <w:szCs w:val="24"/>
            <w:u w:val="single"/>
            <w:bdr w:val="none" w:sz="0" w:space="0" w:color="auto" w:frame="1"/>
            <w:lang w:eastAsia="de-DE"/>
          </w:rPr>
          <w:t>A</w:t>
        </w:r>
        <w:r w:rsidR="00FB5284">
          <w:rPr>
            <w:rFonts w:ascii="Arial" w:eastAsia="Times New Roman" w:hAnsi="Arial" w:cs="Arial"/>
            <w:b/>
            <w:bCs/>
            <w:sz w:val="24"/>
            <w:szCs w:val="24"/>
            <w:u w:val="single"/>
            <w:bdr w:val="none" w:sz="0" w:space="0" w:color="auto" w:frame="1"/>
            <w:lang w:eastAsia="de-DE"/>
          </w:rPr>
          <w:t>llgemeine Informationen:</w:t>
        </w:r>
      </w:hyperlink>
    </w:p>
    <w:p w:rsidR="007E0D97" w:rsidRPr="009B34C5" w:rsidRDefault="007E0D97" w:rsidP="009B34C5">
      <w:pPr>
        <w:shd w:val="clear" w:color="auto" w:fill="FFFFFF"/>
        <w:spacing w:after="0" w:line="360" w:lineRule="auto"/>
        <w:textAlignment w:val="baseline"/>
        <w:rPr>
          <w:rFonts w:ascii="Arial" w:eastAsia="Times New Roman" w:hAnsi="Arial" w:cs="Arial"/>
          <w:sz w:val="24"/>
          <w:szCs w:val="24"/>
          <w:u w:val="single"/>
          <w:lang w:eastAsia="de-DE"/>
        </w:rPr>
      </w:pPr>
    </w:p>
    <w:p w:rsidR="004E7E70" w:rsidRPr="009B34C5" w:rsidRDefault="009B34C5" w:rsidP="009B34C5">
      <w:pPr>
        <w:shd w:val="clear" w:color="auto" w:fill="FFFFFF"/>
        <w:spacing w:after="180" w:line="360" w:lineRule="auto"/>
        <w:jc w:val="both"/>
        <w:textAlignment w:val="baseline"/>
        <w:rPr>
          <w:rFonts w:ascii="Arial" w:eastAsia="Times New Roman" w:hAnsi="Arial" w:cs="Arial"/>
          <w:sz w:val="24"/>
          <w:szCs w:val="24"/>
          <w:lang w:eastAsia="de-DE"/>
        </w:rPr>
      </w:pPr>
      <w:r w:rsidRPr="009B34C5">
        <w:rPr>
          <w:rFonts w:ascii="Arial" w:eastAsia="Times New Roman" w:hAnsi="Arial" w:cs="Arial"/>
          <w:sz w:val="24"/>
          <w:szCs w:val="24"/>
          <w:lang w:eastAsia="de-DE"/>
        </w:rPr>
        <w:t xml:space="preserve">Die Einrichtung </w:t>
      </w:r>
      <w:r w:rsidR="001B5CD6">
        <w:rPr>
          <w:rFonts w:ascii="Arial" w:eastAsia="Times New Roman" w:hAnsi="Arial" w:cs="Arial"/>
          <w:sz w:val="24"/>
          <w:szCs w:val="24"/>
          <w:lang w:eastAsia="de-DE"/>
        </w:rPr>
        <w:t xml:space="preserve">unserer OGS begann im Schuljahr 2011 </w:t>
      </w:r>
      <w:r w:rsidR="00A502DE">
        <w:rPr>
          <w:rFonts w:ascii="Arial" w:eastAsia="Times New Roman" w:hAnsi="Arial" w:cs="Arial"/>
          <w:sz w:val="24"/>
          <w:szCs w:val="24"/>
          <w:lang w:eastAsia="de-DE"/>
        </w:rPr>
        <w:t>mit a</w:t>
      </w:r>
      <w:r w:rsidR="00B136B0">
        <w:rPr>
          <w:rFonts w:ascii="Arial" w:eastAsia="Times New Roman" w:hAnsi="Arial" w:cs="Arial"/>
          <w:sz w:val="24"/>
          <w:szCs w:val="24"/>
          <w:lang w:eastAsia="de-DE"/>
        </w:rPr>
        <w:t>nfangs zwei</w:t>
      </w:r>
      <w:r w:rsidRPr="009B34C5">
        <w:rPr>
          <w:rFonts w:ascii="Arial" w:eastAsia="Times New Roman" w:hAnsi="Arial" w:cs="Arial"/>
          <w:sz w:val="24"/>
          <w:szCs w:val="24"/>
          <w:lang w:eastAsia="de-DE"/>
        </w:rPr>
        <w:t xml:space="preserve"> Gruppe</w:t>
      </w:r>
      <w:r w:rsidR="00B136B0">
        <w:rPr>
          <w:rFonts w:ascii="Arial" w:eastAsia="Times New Roman" w:hAnsi="Arial" w:cs="Arial"/>
          <w:sz w:val="24"/>
          <w:szCs w:val="24"/>
          <w:lang w:eastAsia="de-DE"/>
        </w:rPr>
        <w:t>n</w:t>
      </w:r>
      <w:r w:rsidRPr="009B34C5">
        <w:rPr>
          <w:rFonts w:ascii="Arial" w:eastAsia="Times New Roman" w:hAnsi="Arial" w:cs="Arial"/>
          <w:sz w:val="24"/>
          <w:szCs w:val="24"/>
          <w:lang w:eastAsia="de-DE"/>
        </w:rPr>
        <w:t xml:space="preserve">. Im </w:t>
      </w:r>
      <w:r>
        <w:rPr>
          <w:rFonts w:ascii="Arial" w:eastAsia="Times New Roman" w:hAnsi="Arial" w:cs="Arial"/>
          <w:sz w:val="24"/>
          <w:szCs w:val="24"/>
          <w:lang w:eastAsia="de-DE"/>
        </w:rPr>
        <w:t xml:space="preserve">Laufe der Jahre ist sie auf </w:t>
      </w:r>
      <w:r w:rsidR="00B136B0">
        <w:rPr>
          <w:rFonts w:ascii="Arial" w:eastAsia="Times New Roman" w:hAnsi="Arial" w:cs="Arial"/>
          <w:sz w:val="24"/>
          <w:szCs w:val="24"/>
          <w:lang w:eastAsia="de-DE"/>
        </w:rPr>
        <w:t>7</w:t>
      </w:r>
      <w:r w:rsidRPr="009B34C5">
        <w:rPr>
          <w:rFonts w:ascii="Arial" w:eastAsia="Times New Roman" w:hAnsi="Arial" w:cs="Arial"/>
          <w:sz w:val="24"/>
          <w:szCs w:val="24"/>
          <w:lang w:eastAsia="de-DE"/>
        </w:rPr>
        <w:t xml:space="preserve"> OGS-Gruppen</w:t>
      </w:r>
      <w:r>
        <w:rPr>
          <w:rFonts w:ascii="Arial" w:eastAsia="Times New Roman" w:hAnsi="Arial" w:cs="Arial"/>
          <w:sz w:val="24"/>
          <w:szCs w:val="24"/>
          <w:lang w:eastAsia="de-DE"/>
        </w:rPr>
        <w:t xml:space="preserve"> </w:t>
      </w:r>
      <w:r w:rsidR="00B136B0">
        <w:rPr>
          <w:rFonts w:ascii="Arial" w:eastAsia="Times New Roman" w:hAnsi="Arial" w:cs="Arial"/>
          <w:sz w:val="24"/>
          <w:szCs w:val="24"/>
          <w:lang w:eastAsia="de-DE"/>
        </w:rPr>
        <w:t xml:space="preserve">im Regelbetrieb </w:t>
      </w:r>
      <w:r>
        <w:rPr>
          <w:rFonts w:ascii="Arial" w:eastAsia="Times New Roman" w:hAnsi="Arial" w:cs="Arial"/>
          <w:sz w:val="24"/>
          <w:szCs w:val="24"/>
          <w:lang w:eastAsia="de-DE"/>
        </w:rPr>
        <w:t>herangewachsen</w:t>
      </w:r>
      <w:r w:rsidR="00B136B0">
        <w:rPr>
          <w:rFonts w:ascii="Arial" w:eastAsia="Times New Roman" w:hAnsi="Arial" w:cs="Arial"/>
          <w:sz w:val="24"/>
          <w:szCs w:val="24"/>
          <w:lang w:eastAsia="de-DE"/>
        </w:rPr>
        <w:t>.</w:t>
      </w:r>
      <w:r>
        <w:rPr>
          <w:rFonts w:ascii="Arial" w:eastAsia="Times New Roman" w:hAnsi="Arial" w:cs="Arial"/>
          <w:sz w:val="24"/>
          <w:szCs w:val="24"/>
          <w:lang w:eastAsia="de-DE"/>
        </w:rPr>
        <w:t xml:space="preserve"> </w:t>
      </w:r>
      <w:r w:rsidRPr="009B34C5">
        <w:rPr>
          <w:rFonts w:ascii="Arial" w:eastAsia="Times New Roman" w:hAnsi="Arial" w:cs="Arial"/>
          <w:sz w:val="24"/>
          <w:szCs w:val="24"/>
          <w:lang w:eastAsia="de-DE"/>
        </w:rPr>
        <w:t xml:space="preserve">Wir verstehen uns als Erziehungsgemeinschaft von Eltern, Lehrkräften und Erziehern. Regelmäßiger Austausch ist uns deshalb äußerst wichtig, um eine möglichst große Transparenz zum Wohle </w:t>
      </w:r>
      <w:r w:rsidR="00B136B0" w:rsidRPr="009B34C5">
        <w:rPr>
          <w:rFonts w:ascii="Arial" w:eastAsia="Times New Roman" w:hAnsi="Arial" w:cs="Arial"/>
          <w:sz w:val="24"/>
          <w:szCs w:val="24"/>
          <w:lang w:eastAsia="de-DE"/>
        </w:rPr>
        <w:t>de</w:t>
      </w:r>
      <w:r w:rsidR="00B136B0">
        <w:rPr>
          <w:rFonts w:ascii="Arial" w:eastAsia="Times New Roman" w:hAnsi="Arial" w:cs="Arial"/>
          <w:sz w:val="24"/>
          <w:szCs w:val="24"/>
          <w:lang w:eastAsia="de-DE"/>
        </w:rPr>
        <w:t>s</w:t>
      </w:r>
      <w:r w:rsidRPr="009B34C5">
        <w:rPr>
          <w:rFonts w:ascii="Arial" w:eastAsia="Times New Roman" w:hAnsi="Arial" w:cs="Arial"/>
          <w:sz w:val="24"/>
          <w:szCs w:val="24"/>
          <w:lang w:eastAsia="de-DE"/>
        </w:rPr>
        <w:t xml:space="preserve"> Kindes zu schaffen. Die OGS schafft Raum für Bildung, Erziehung und Betreuung </w:t>
      </w:r>
      <w:r w:rsidR="00EF67FC">
        <w:rPr>
          <w:rFonts w:ascii="Arial" w:eastAsia="Times New Roman" w:hAnsi="Arial" w:cs="Arial"/>
          <w:sz w:val="24"/>
          <w:szCs w:val="24"/>
          <w:lang w:eastAsia="de-DE"/>
        </w:rPr>
        <w:t>„</w:t>
      </w:r>
      <w:r w:rsidRPr="009B34C5">
        <w:rPr>
          <w:rFonts w:ascii="Arial" w:eastAsia="Times New Roman" w:hAnsi="Arial" w:cs="Arial"/>
          <w:sz w:val="24"/>
          <w:szCs w:val="24"/>
          <w:lang w:eastAsia="de-DE"/>
        </w:rPr>
        <w:t>unter einem Dach</w:t>
      </w:r>
      <w:r w:rsidR="00EF67FC">
        <w:rPr>
          <w:rFonts w:ascii="Arial" w:eastAsia="Times New Roman" w:hAnsi="Arial" w:cs="Arial"/>
          <w:sz w:val="24"/>
          <w:szCs w:val="24"/>
          <w:lang w:eastAsia="de-DE"/>
        </w:rPr>
        <w:t>“</w:t>
      </w:r>
      <w:r w:rsidRPr="009B34C5">
        <w:rPr>
          <w:rFonts w:ascii="Arial" w:eastAsia="Times New Roman" w:hAnsi="Arial" w:cs="Arial"/>
          <w:sz w:val="24"/>
          <w:szCs w:val="24"/>
          <w:lang w:eastAsia="de-DE"/>
        </w:rPr>
        <w:t>.</w:t>
      </w:r>
      <w:r w:rsidR="004E7E70">
        <w:rPr>
          <w:rFonts w:ascii="Arial" w:eastAsia="Times New Roman" w:hAnsi="Arial" w:cs="Arial"/>
          <w:sz w:val="24"/>
          <w:szCs w:val="24"/>
          <w:lang w:eastAsia="de-DE"/>
        </w:rPr>
        <w:t xml:space="preserve"> </w:t>
      </w:r>
    </w:p>
    <w:p w:rsidR="009B34C5" w:rsidRDefault="009B34C5" w:rsidP="009B34C5">
      <w:pPr>
        <w:shd w:val="clear" w:color="auto" w:fill="FFFFFF"/>
        <w:spacing w:after="0" w:line="360" w:lineRule="auto"/>
        <w:jc w:val="both"/>
        <w:textAlignment w:val="baseline"/>
        <w:rPr>
          <w:rFonts w:ascii="Arial" w:eastAsia="Times New Roman" w:hAnsi="Arial" w:cs="Arial"/>
          <w:b/>
          <w:bCs/>
          <w:sz w:val="24"/>
          <w:szCs w:val="24"/>
          <w:u w:val="single"/>
          <w:bdr w:val="none" w:sz="0" w:space="0" w:color="auto" w:frame="1"/>
          <w:lang w:eastAsia="de-DE"/>
        </w:rPr>
      </w:pPr>
      <w:r w:rsidRPr="00AA5B2F">
        <w:rPr>
          <w:rFonts w:ascii="Arial" w:eastAsia="Times New Roman" w:hAnsi="Arial" w:cs="Arial"/>
          <w:b/>
          <w:bCs/>
          <w:sz w:val="24"/>
          <w:szCs w:val="24"/>
          <w:u w:val="single"/>
          <w:bdr w:val="none" w:sz="0" w:space="0" w:color="auto" w:frame="1"/>
          <w:lang w:eastAsia="de-DE"/>
        </w:rPr>
        <w:t>Mittagessen</w:t>
      </w:r>
      <w:r w:rsidR="00AA5B2F" w:rsidRPr="00AA5B2F">
        <w:rPr>
          <w:rFonts w:ascii="Arial" w:eastAsia="Times New Roman" w:hAnsi="Arial" w:cs="Arial"/>
          <w:b/>
          <w:bCs/>
          <w:sz w:val="24"/>
          <w:szCs w:val="24"/>
          <w:u w:val="single"/>
          <w:bdr w:val="none" w:sz="0" w:space="0" w:color="auto" w:frame="1"/>
          <w:lang w:eastAsia="de-DE"/>
        </w:rPr>
        <w:t>:</w:t>
      </w:r>
    </w:p>
    <w:p w:rsidR="007E0D97" w:rsidRPr="009B34C5" w:rsidRDefault="007E0D97" w:rsidP="009B34C5">
      <w:pPr>
        <w:shd w:val="clear" w:color="auto" w:fill="FFFFFF"/>
        <w:spacing w:after="0" w:line="360" w:lineRule="auto"/>
        <w:jc w:val="both"/>
        <w:textAlignment w:val="baseline"/>
        <w:rPr>
          <w:rFonts w:ascii="Arial" w:eastAsia="Times New Roman" w:hAnsi="Arial" w:cs="Arial"/>
          <w:sz w:val="24"/>
          <w:szCs w:val="24"/>
          <w:u w:val="single"/>
          <w:lang w:eastAsia="de-DE"/>
        </w:rPr>
      </w:pPr>
    </w:p>
    <w:p w:rsidR="009B34C5" w:rsidRDefault="009B34C5" w:rsidP="009B34C5">
      <w:pPr>
        <w:shd w:val="clear" w:color="auto" w:fill="FFFFFF"/>
        <w:spacing w:after="180" w:line="360" w:lineRule="auto"/>
        <w:jc w:val="both"/>
        <w:textAlignment w:val="baseline"/>
        <w:rPr>
          <w:rFonts w:ascii="Arial" w:eastAsia="Times New Roman" w:hAnsi="Arial" w:cs="Arial"/>
          <w:sz w:val="24"/>
          <w:szCs w:val="24"/>
          <w:lang w:eastAsia="de-DE"/>
        </w:rPr>
      </w:pPr>
      <w:r w:rsidRPr="009B34C5">
        <w:rPr>
          <w:rFonts w:ascii="Arial" w:eastAsia="Times New Roman" w:hAnsi="Arial" w:cs="Arial"/>
          <w:sz w:val="24"/>
          <w:szCs w:val="24"/>
          <w:lang w:eastAsia="de-DE"/>
        </w:rPr>
        <w:t>Angelehnt an den Stundenplan staffeln sich die Essensgruppen</w:t>
      </w:r>
      <w:r w:rsidR="007E0D97">
        <w:rPr>
          <w:rFonts w:ascii="Arial" w:eastAsia="Times New Roman" w:hAnsi="Arial" w:cs="Arial"/>
          <w:sz w:val="24"/>
          <w:szCs w:val="24"/>
          <w:lang w:eastAsia="de-DE"/>
        </w:rPr>
        <w:t>, aufgeteilt in zwei Mensaräume,</w:t>
      </w:r>
      <w:r w:rsidRPr="009B34C5">
        <w:rPr>
          <w:rFonts w:ascii="Arial" w:eastAsia="Times New Roman" w:hAnsi="Arial" w:cs="Arial"/>
          <w:sz w:val="24"/>
          <w:szCs w:val="24"/>
          <w:lang w:eastAsia="de-DE"/>
        </w:rPr>
        <w:t xml:space="preserve"> </w:t>
      </w:r>
      <w:r>
        <w:rPr>
          <w:rFonts w:ascii="Arial" w:eastAsia="Times New Roman" w:hAnsi="Arial" w:cs="Arial"/>
          <w:sz w:val="24"/>
          <w:szCs w:val="24"/>
          <w:lang w:eastAsia="de-DE"/>
        </w:rPr>
        <w:t>während</w:t>
      </w:r>
      <w:r w:rsidR="007E7814">
        <w:rPr>
          <w:rFonts w:ascii="Arial" w:eastAsia="Times New Roman" w:hAnsi="Arial" w:cs="Arial"/>
          <w:sz w:val="24"/>
          <w:szCs w:val="24"/>
          <w:lang w:eastAsia="de-DE"/>
        </w:rPr>
        <w:t xml:space="preserve"> der Corona Pandemie</w:t>
      </w:r>
      <w:r>
        <w:rPr>
          <w:rFonts w:ascii="Arial" w:eastAsia="Times New Roman" w:hAnsi="Arial" w:cs="Arial"/>
          <w:sz w:val="24"/>
          <w:szCs w:val="24"/>
          <w:lang w:eastAsia="de-DE"/>
        </w:rPr>
        <w:t xml:space="preserve"> </w:t>
      </w:r>
      <w:r w:rsidRPr="009B34C5">
        <w:rPr>
          <w:rFonts w:ascii="Arial" w:eastAsia="Times New Roman" w:hAnsi="Arial" w:cs="Arial"/>
          <w:sz w:val="24"/>
          <w:szCs w:val="24"/>
          <w:lang w:eastAsia="de-DE"/>
        </w:rPr>
        <w:t xml:space="preserve">in </w:t>
      </w:r>
      <w:r w:rsidR="00C05D08">
        <w:rPr>
          <w:rFonts w:ascii="Arial" w:eastAsia="Times New Roman" w:hAnsi="Arial" w:cs="Arial"/>
          <w:sz w:val="24"/>
          <w:szCs w:val="24"/>
          <w:lang w:eastAsia="de-DE"/>
        </w:rPr>
        <w:t>mehrere</w:t>
      </w:r>
      <w:r w:rsidRPr="009B34C5">
        <w:rPr>
          <w:rFonts w:ascii="Arial" w:eastAsia="Times New Roman" w:hAnsi="Arial" w:cs="Arial"/>
          <w:sz w:val="24"/>
          <w:szCs w:val="24"/>
          <w:lang w:eastAsia="de-DE"/>
        </w:rPr>
        <w:t xml:space="preserve"> Etappen:</w:t>
      </w:r>
    </w:p>
    <w:p w:rsidR="009B34C5" w:rsidRPr="009B34C5" w:rsidRDefault="009B34C5" w:rsidP="009B34C5">
      <w:pPr>
        <w:shd w:val="clear" w:color="auto" w:fill="FFFFFF"/>
        <w:spacing w:after="180" w:line="360" w:lineRule="auto"/>
        <w:jc w:val="both"/>
        <w:textAlignment w:val="baseline"/>
        <w:rPr>
          <w:rFonts w:ascii="Arial" w:eastAsia="Times New Roman" w:hAnsi="Arial" w:cs="Arial"/>
          <w:sz w:val="24"/>
          <w:szCs w:val="24"/>
          <w:lang w:eastAsia="de-DE"/>
        </w:rPr>
      </w:pPr>
      <w:r>
        <w:rPr>
          <w:rFonts w:ascii="Arial" w:eastAsia="Times New Roman" w:hAnsi="Arial" w:cs="Arial"/>
          <w:sz w:val="24"/>
          <w:szCs w:val="24"/>
          <w:lang w:eastAsia="de-DE"/>
        </w:rPr>
        <w:t>12:00 Uhr, 12.20</w:t>
      </w:r>
      <w:r w:rsidRPr="009B34C5">
        <w:rPr>
          <w:rFonts w:ascii="Arial" w:eastAsia="Times New Roman" w:hAnsi="Arial" w:cs="Arial"/>
          <w:sz w:val="24"/>
          <w:szCs w:val="24"/>
          <w:lang w:eastAsia="de-DE"/>
        </w:rPr>
        <w:t xml:space="preserve"> Uhr, </w:t>
      </w:r>
      <w:r>
        <w:rPr>
          <w:rFonts w:ascii="Arial" w:eastAsia="Times New Roman" w:hAnsi="Arial" w:cs="Arial"/>
          <w:sz w:val="24"/>
          <w:szCs w:val="24"/>
          <w:lang w:eastAsia="de-DE"/>
        </w:rPr>
        <w:t>12:45</w:t>
      </w:r>
      <w:r w:rsidR="000D1C81">
        <w:rPr>
          <w:rFonts w:ascii="Arial" w:eastAsia="Times New Roman" w:hAnsi="Arial" w:cs="Arial"/>
          <w:sz w:val="24"/>
          <w:szCs w:val="24"/>
          <w:lang w:eastAsia="de-DE"/>
        </w:rPr>
        <w:t xml:space="preserve"> Uhr,</w:t>
      </w:r>
      <w:r w:rsidRPr="009B34C5">
        <w:rPr>
          <w:rFonts w:ascii="Arial" w:eastAsia="Times New Roman" w:hAnsi="Arial" w:cs="Arial"/>
          <w:sz w:val="24"/>
          <w:szCs w:val="24"/>
          <w:lang w:eastAsia="de-DE"/>
        </w:rPr>
        <w:t xml:space="preserve"> </w:t>
      </w:r>
      <w:r w:rsidR="00B136B0">
        <w:rPr>
          <w:rFonts w:ascii="Arial" w:eastAsia="Times New Roman" w:hAnsi="Arial" w:cs="Arial"/>
          <w:sz w:val="24"/>
          <w:szCs w:val="24"/>
          <w:lang w:eastAsia="de-DE"/>
        </w:rPr>
        <w:t>13</w:t>
      </w:r>
      <w:r>
        <w:rPr>
          <w:rFonts w:ascii="Arial" w:eastAsia="Times New Roman" w:hAnsi="Arial" w:cs="Arial"/>
          <w:sz w:val="24"/>
          <w:szCs w:val="24"/>
          <w:lang w:eastAsia="de-DE"/>
        </w:rPr>
        <w:t>:05</w:t>
      </w:r>
      <w:r w:rsidRPr="009B34C5">
        <w:rPr>
          <w:rFonts w:ascii="Arial" w:eastAsia="Times New Roman" w:hAnsi="Arial" w:cs="Arial"/>
          <w:sz w:val="24"/>
          <w:szCs w:val="24"/>
          <w:lang w:eastAsia="de-DE"/>
        </w:rPr>
        <w:t xml:space="preserve"> Uhr</w:t>
      </w:r>
      <w:r>
        <w:rPr>
          <w:rFonts w:ascii="Arial" w:eastAsia="Times New Roman" w:hAnsi="Arial" w:cs="Arial"/>
          <w:sz w:val="24"/>
          <w:szCs w:val="24"/>
          <w:lang w:eastAsia="de-DE"/>
        </w:rPr>
        <w:t xml:space="preserve"> 13:30 Uhr und 13:45 Uhr.</w:t>
      </w:r>
      <w:r w:rsidRPr="009B34C5">
        <w:rPr>
          <w:rFonts w:ascii="Arial" w:eastAsia="Times New Roman" w:hAnsi="Arial" w:cs="Arial"/>
          <w:sz w:val="24"/>
          <w:szCs w:val="24"/>
          <w:lang w:eastAsia="de-DE"/>
        </w:rPr>
        <w:br/>
        <w:t xml:space="preserve">Das Essen wird von der Firma </w:t>
      </w:r>
      <w:proofErr w:type="spellStart"/>
      <w:r w:rsidR="003926B5" w:rsidRPr="00FB5284">
        <w:rPr>
          <w:rFonts w:ascii="Arial" w:eastAsia="Times New Roman" w:hAnsi="Arial" w:cs="Arial"/>
          <w:sz w:val="24"/>
          <w:szCs w:val="24"/>
          <w:lang w:eastAsia="de-DE"/>
        </w:rPr>
        <w:t>Nickut</w:t>
      </w:r>
      <w:proofErr w:type="spellEnd"/>
      <w:r w:rsidRPr="00FB5284">
        <w:rPr>
          <w:rFonts w:ascii="Arial" w:eastAsia="Times New Roman" w:hAnsi="Arial" w:cs="Arial"/>
          <w:sz w:val="24"/>
          <w:szCs w:val="24"/>
          <w:lang w:eastAsia="de-DE"/>
        </w:rPr>
        <w:t xml:space="preserve"> </w:t>
      </w:r>
      <w:r>
        <w:rPr>
          <w:rFonts w:ascii="Arial" w:eastAsia="Times New Roman" w:hAnsi="Arial" w:cs="Arial"/>
          <w:sz w:val="24"/>
          <w:szCs w:val="24"/>
          <w:lang w:eastAsia="de-DE"/>
        </w:rPr>
        <w:t>t</w:t>
      </w:r>
      <w:r w:rsidRPr="009B34C5">
        <w:rPr>
          <w:rFonts w:ascii="Arial" w:eastAsia="Times New Roman" w:hAnsi="Arial" w:cs="Arial"/>
          <w:sz w:val="24"/>
          <w:szCs w:val="24"/>
          <w:lang w:eastAsia="de-DE"/>
        </w:rPr>
        <w:t xml:space="preserve">äglich frisch geliefert und von den Küchenkräften aufbereitet. Hierbei wird </w:t>
      </w:r>
      <w:r w:rsidRPr="00B136B0">
        <w:rPr>
          <w:rFonts w:ascii="Arial" w:eastAsia="Times New Roman" w:hAnsi="Arial" w:cs="Arial"/>
          <w:sz w:val="24"/>
          <w:szCs w:val="24"/>
          <w:lang w:eastAsia="de-DE"/>
        </w:rPr>
        <w:t xml:space="preserve">auf eine ausgewogene und regionale Ernährung geachtet, welche </w:t>
      </w:r>
      <w:r w:rsidR="00C00A7A" w:rsidRPr="00B136B0">
        <w:rPr>
          <w:rFonts w:ascii="Arial" w:eastAsia="Times New Roman" w:hAnsi="Arial" w:cs="Arial"/>
          <w:sz w:val="24"/>
          <w:szCs w:val="24"/>
          <w:lang w:eastAsia="de-DE"/>
        </w:rPr>
        <w:t xml:space="preserve">mindestens </w:t>
      </w:r>
      <w:r w:rsidR="00FB5284" w:rsidRPr="00B136B0">
        <w:rPr>
          <w:rFonts w:ascii="Arial" w:eastAsia="Times New Roman" w:hAnsi="Arial" w:cs="Arial"/>
          <w:sz w:val="24"/>
          <w:szCs w:val="24"/>
          <w:lang w:eastAsia="de-DE"/>
        </w:rPr>
        <w:t>den</w:t>
      </w:r>
      <w:r w:rsidRPr="00B136B0">
        <w:rPr>
          <w:rFonts w:ascii="Arial" w:eastAsia="Times New Roman" w:hAnsi="Arial" w:cs="Arial"/>
          <w:sz w:val="24"/>
          <w:szCs w:val="24"/>
          <w:lang w:eastAsia="de-DE"/>
        </w:rPr>
        <w:t xml:space="preserve"> </w:t>
      </w:r>
      <w:proofErr w:type="spellStart"/>
      <w:r w:rsidR="00FB5284" w:rsidRPr="00B136B0">
        <w:rPr>
          <w:rFonts w:ascii="Arial" w:eastAsia="Times New Roman" w:hAnsi="Arial" w:cs="Arial"/>
          <w:sz w:val="24"/>
          <w:szCs w:val="24"/>
          <w:lang w:eastAsia="de-DE"/>
        </w:rPr>
        <w:t>Qualitätsstandarts</w:t>
      </w:r>
      <w:proofErr w:type="spellEnd"/>
      <w:r w:rsidR="00FB5284" w:rsidRPr="00B136B0">
        <w:rPr>
          <w:rFonts w:ascii="Arial" w:eastAsia="Times New Roman" w:hAnsi="Arial" w:cs="Arial"/>
          <w:sz w:val="24"/>
          <w:szCs w:val="24"/>
          <w:lang w:eastAsia="de-DE"/>
        </w:rPr>
        <w:t xml:space="preserve"> </w:t>
      </w:r>
      <w:r w:rsidRPr="009B34C5">
        <w:rPr>
          <w:rFonts w:ascii="Arial" w:eastAsia="Times New Roman" w:hAnsi="Arial" w:cs="Arial"/>
          <w:sz w:val="24"/>
          <w:szCs w:val="24"/>
          <w:lang w:eastAsia="de-DE"/>
        </w:rPr>
        <w:t>entspricht und stets Gemüse der Saison beinhaltet.</w:t>
      </w:r>
    </w:p>
    <w:p w:rsidR="009B34C5" w:rsidRDefault="009B34C5" w:rsidP="009B34C5">
      <w:pPr>
        <w:shd w:val="clear" w:color="auto" w:fill="FFFFFF"/>
        <w:spacing w:after="0" w:line="360" w:lineRule="auto"/>
        <w:jc w:val="both"/>
        <w:textAlignment w:val="baseline"/>
        <w:rPr>
          <w:rFonts w:ascii="Arial" w:eastAsia="Times New Roman" w:hAnsi="Arial" w:cs="Arial"/>
          <w:b/>
          <w:bCs/>
          <w:sz w:val="24"/>
          <w:szCs w:val="24"/>
          <w:u w:val="single"/>
          <w:bdr w:val="none" w:sz="0" w:space="0" w:color="auto" w:frame="1"/>
          <w:lang w:eastAsia="de-DE"/>
        </w:rPr>
      </w:pPr>
      <w:r w:rsidRPr="00AA5B2F">
        <w:rPr>
          <w:rFonts w:ascii="Arial" w:eastAsia="Times New Roman" w:hAnsi="Arial" w:cs="Arial"/>
          <w:b/>
          <w:bCs/>
          <w:sz w:val="24"/>
          <w:szCs w:val="24"/>
          <w:u w:val="single"/>
          <w:bdr w:val="none" w:sz="0" w:space="0" w:color="auto" w:frame="1"/>
          <w:lang w:eastAsia="de-DE"/>
        </w:rPr>
        <w:t>Ha</w:t>
      </w:r>
      <w:r w:rsidR="00AA5B2F">
        <w:rPr>
          <w:rFonts w:ascii="Arial" w:eastAsia="Times New Roman" w:hAnsi="Arial" w:cs="Arial"/>
          <w:b/>
          <w:bCs/>
          <w:sz w:val="24"/>
          <w:szCs w:val="24"/>
          <w:u w:val="single"/>
          <w:bdr w:val="none" w:sz="0" w:space="0" w:color="auto" w:frame="1"/>
          <w:lang w:eastAsia="de-DE"/>
        </w:rPr>
        <w:t>usaufgabenbetreuung:</w:t>
      </w:r>
    </w:p>
    <w:p w:rsidR="007E0D97" w:rsidRPr="009B34C5" w:rsidRDefault="007E0D97" w:rsidP="009B34C5">
      <w:pPr>
        <w:shd w:val="clear" w:color="auto" w:fill="FFFFFF"/>
        <w:spacing w:after="0" w:line="360" w:lineRule="auto"/>
        <w:jc w:val="both"/>
        <w:textAlignment w:val="baseline"/>
        <w:rPr>
          <w:rFonts w:ascii="Arial" w:eastAsia="Times New Roman" w:hAnsi="Arial" w:cs="Arial"/>
          <w:sz w:val="24"/>
          <w:szCs w:val="24"/>
          <w:u w:val="single"/>
          <w:lang w:eastAsia="de-DE"/>
        </w:rPr>
      </w:pPr>
    </w:p>
    <w:p w:rsidR="009B34C5" w:rsidRDefault="009B34C5" w:rsidP="009B34C5">
      <w:pPr>
        <w:shd w:val="clear" w:color="auto" w:fill="FFFFFF"/>
        <w:spacing w:after="180" w:line="360" w:lineRule="auto"/>
        <w:jc w:val="both"/>
        <w:textAlignment w:val="baseline"/>
        <w:rPr>
          <w:rFonts w:ascii="Arial" w:eastAsia="Times New Roman" w:hAnsi="Arial" w:cs="Arial"/>
          <w:sz w:val="24"/>
          <w:szCs w:val="24"/>
          <w:lang w:eastAsia="de-DE"/>
        </w:rPr>
      </w:pPr>
      <w:r w:rsidRPr="009B34C5">
        <w:rPr>
          <w:rFonts w:ascii="Arial" w:eastAsia="Times New Roman" w:hAnsi="Arial" w:cs="Arial"/>
          <w:sz w:val="24"/>
          <w:szCs w:val="24"/>
          <w:lang w:eastAsia="de-DE"/>
        </w:rPr>
        <w:t xml:space="preserve">Ein Schwerpunkt unseres pädagogischen Konzepts ist die Hausaufgabenzeit. Diese findet in Kleingruppen klassenspezifisch in den Unterrichtsräumen statt. Unser Ziel ist es, die Kinder in die Selbstverantwortlichkeit und Selbstständigkeit zu begleiten. Die </w:t>
      </w:r>
      <w:r>
        <w:rPr>
          <w:rFonts w:ascii="Arial" w:eastAsia="Times New Roman" w:hAnsi="Arial" w:cs="Arial"/>
          <w:sz w:val="24"/>
          <w:szCs w:val="24"/>
          <w:lang w:eastAsia="de-DE"/>
        </w:rPr>
        <w:t>Klassen haben eine 45</w:t>
      </w:r>
      <w:r w:rsidRPr="009B34C5">
        <w:rPr>
          <w:rFonts w:ascii="Arial" w:eastAsia="Times New Roman" w:hAnsi="Arial" w:cs="Arial"/>
          <w:sz w:val="24"/>
          <w:szCs w:val="24"/>
          <w:lang w:eastAsia="de-DE"/>
        </w:rPr>
        <w:t xml:space="preserve"> minütige Hausaufgabenzeit</w:t>
      </w:r>
      <w:r>
        <w:rPr>
          <w:rFonts w:ascii="Arial" w:eastAsia="Times New Roman" w:hAnsi="Arial" w:cs="Arial"/>
          <w:sz w:val="24"/>
          <w:szCs w:val="24"/>
          <w:lang w:eastAsia="de-DE"/>
        </w:rPr>
        <w:t>.</w:t>
      </w:r>
      <w:r w:rsidRPr="009B34C5">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Während der Hausaufgaben wird darauf geachtet, dass bei Bedarf eine Hilfestellung stattfindet. </w:t>
      </w:r>
      <w:r w:rsidR="00AA5B2F">
        <w:rPr>
          <w:rFonts w:ascii="Arial" w:eastAsia="Times New Roman" w:hAnsi="Arial" w:cs="Arial"/>
          <w:sz w:val="24"/>
          <w:szCs w:val="24"/>
          <w:lang w:eastAsia="de-DE"/>
        </w:rPr>
        <w:t xml:space="preserve">Sofern möglich werden </w:t>
      </w:r>
      <w:r w:rsidRPr="009B34C5">
        <w:rPr>
          <w:rFonts w:ascii="Arial" w:eastAsia="Times New Roman" w:hAnsi="Arial" w:cs="Arial"/>
          <w:sz w:val="24"/>
          <w:szCs w:val="24"/>
          <w:lang w:eastAsia="de-DE"/>
        </w:rPr>
        <w:t xml:space="preserve">Hausaugaben auf Vollständigkeit, Ordnung und Lesbarkeit kontrolliert. Hausaufgaben werden auf Richtigkeit im Sinne der Aufgabenstellung </w:t>
      </w:r>
      <w:r w:rsidR="00AA5B2F">
        <w:rPr>
          <w:rFonts w:ascii="Arial" w:eastAsia="Times New Roman" w:hAnsi="Arial" w:cs="Arial"/>
          <w:sz w:val="24"/>
          <w:szCs w:val="24"/>
          <w:lang w:eastAsia="de-DE"/>
        </w:rPr>
        <w:t xml:space="preserve">stichpunktartig </w:t>
      </w:r>
      <w:r w:rsidRPr="009B34C5">
        <w:rPr>
          <w:rFonts w:ascii="Arial" w:eastAsia="Times New Roman" w:hAnsi="Arial" w:cs="Arial"/>
          <w:sz w:val="24"/>
          <w:szCs w:val="24"/>
          <w:lang w:eastAsia="de-DE"/>
        </w:rPr>
        <w:t>kontrolliert, nicht grundsätzlich auf inhaltliche Richtigkeit. Eltern kontrollieren bit</w:t>
      </w:r>
      <w:r w:rsidR="00AA5B2F">
        <w:rPr>
          <w:rFonts w:ascii="Arial" w:eastAsia="Times New Roman" w:hAnsi="Arial" w:cs="Arial"/>
          <w:sz w:val="24"/>
          <w:szCs w:val="24"/>
          <w:lang w:eastAsia="de-DE"/>
        </w:rPr>
        <w:t>te täglich das Hausaufga</w:t>
      </w:r>
      <w:r w:rsidR="0065720F">
        <w:rPr>
          <w:rFonts w:ascii="Arial" w:eastAsia="Times New Roman" w:hAnsi="Arial" w:cs="Arial"/>
          <w:sz w:val="24"/>
          <w:szCs w:val="24"/>
          <w:lang w:eastAsia="de-DE"/>
        </w:rPr>
        <w:t>benheft. Dort befindet sich auf</w:t>
      </w:r>
      <w:bookmarkStart w:id="0" w:name="_GoBack"/>
      <w:bookmarkEnd w:id="0"/>
      <w:r w:rsidR="00AA5B2F">
        <w:rPr>
          <w:rFonts w:ascii="Arial" w:eastAsia="Times New Roman" w:hAnsi="Arial" w:cs="Arial"/>
          <w:sz w:val="24"/>
          <w:szCs w:val="24"/>
          <w:lang w:eastAsia="de-DE"/>
        </w:rPr>
        <w:t xml:space="preserve"> ein</w:t>
      </w:r>
      <w:r w:rsidR="0065720F">
        <w:rPr>
          <w:rFonts w:ascii="Arial" w:eastAsia="Times New Roman" w:hAnsi="Arial" w:cs="Arial"/>
          <w:sz w:val="24"/>
          <w:szCs w:val="24"/>
          <w:lang w:eastAsia="de-DE"/>
        </w:rPr>
        <w:t>en</w:t>
      </w:r>
      <w:r w:rsidR="00AA5B2F">
        <w:rPr>
          <w:rFonts w:ascii="Arial" w:eastAsia="Times New Roman" w:hAnsi="Arial" w:cs="Arial"/>
          <w:sz w:val="24"/>
          <w:szCs w:val="24"/>
          <w:lang w:eastAsia="de-DE"/>
        </w:rPr>
        <w:t xml:space="preserve"> Verstärkerplan ein</w:t>
      </w:r>
      <w:r w:rsidR="00C05D08">
        <w:rPr>
          <w:rFonts w:ascii="Arial" w:eastAsia="Times New Roman" w:hAnsi="Arial" w:cs="Arial"/>
          <w:sz w:val="24"/>
          <w:szCs w:val="24"/>
          <w:lang w:eastAsia="de-DE"/>
        </w:rPr>
        <w:t>e</w:t>
      </w:r>
      <w:r w:rsidR="00AA5B2F">
        <w:rPr>
          <w:rFonts w:ascii="Arial" w:eastAsia="Times New Roman" w:hAnsi="Arial" w:cs="Arial"/>
          <w:sz w:val="24"/>
          <w:szCs w:val="24"/>
          <w:lang w:eastAsia="de-DE"/>
        </w:rPr>
        <w:t xml:space="preserve"> Information über </w:t>
      </w:r>
      <w:r w:rsidR="00AA5B2F">
        <w:rPr>
          <w:rFonts w:ascii="Arial" w:eastAsia="Times New Roman" w:hAnsi="Arial" w:cs="Arial"/>
          <w:sz w:val="24"/>
          <w:szCs w:val="24"/>
          <w:lang w:eastAsia="de-DE"/>
        </w:rPr>
        <w:lastRenderedPageBreak/>
        <w:t>die Arbeitsweise Ihres Kindes.</w:t>
      </w:r>
      <w:r w:rsidRPr="009B34C5">
        <w:rPr>
          <w:rFonts w:ascii="Arial" w:eastAsia="Times New Roman" w:hAnsi="Arial" w:cs="Arial"/>
          <w:sz w:val="24"/>
          <w:szCs w:val="24"/>
          <w:lang w:eastAsia="de-DE"/>
        </w:rPr>
        <w:t xml:space="preserve"> Die Hausaufgabenbetreuung findet von montags bis donnerstags </w:t>
      </w:r>
      <w:r w:rsidR="00AA5B2F">
        <w:rPr>
          <w:rFonts w:ascii="Arial" w:eastAsia="Times New Roman" w:hAnsi="Arial" w:cs="Arial"/>
          <w:sz w:val="24"/>
          <w:szCs w:val="24"/>
          <w:lang w:eastAsia="de-DE"/>
        </w:rPr>
        <w:t xml:space="preserve">von 14:00 Uhr </w:t>
      </w:r>
      <w:r w:rsidR="007E0D97">
        <w:rPr>
          <w:rFonts w:ascii="Arial" w:eastAsia="Times New Roman" w:hAnsi="Arial" w:cs="Arial"/>
          <w:sz w:val="24"/>
          <w:szCs w:val="24"/>
          <w:lang w:eastAsia="de-DE"/>
        </w:rPr>
        <w:t>bis 14:45</w:t>
      </w:r>
      <w:r w:rsidR="00AA5B2F">
        <w:rPr>
          <w:rFonts w:ascii="Arial" w:eastAsia="Times New Roman" w:hAnsi="Arial" w:cs="Arial"/>
          <w:sz w:val="24"/>
          <w:szCs w:val="24"/>
          <w:lang w:eastAsia="de-DE"/>
        </w:rPr>
        <w:t xml:space="preserve"> Uhr </w:t>
      </w:r>
      <w:r w:rsidRPr="009B34C5">
        <w:rPr>
          <w:rFonts w:ascii="Arial" w:eastAsia="Times New Roman" w:hAnsi="Arial" w:cs="Arial"/>
          <w:sz w:val="24"/>
          <w:szCs w:val="24"/>
          <w:lang w:eastAsia="de-DE"/>
        </w:rPr>
        <w:t>statt.</w:t>
      </w:r>
    </w:p>
    <w:p w:rsidR="00AA5B2F" w:rsidRPr="009B34C5" w:rsidRDefault="00AA5B2F" w:rsidP="009B34C5">
      <w:pPr>
        <w:shd w:val="clear" w:color="auto" w:fill="FFFFFF"/>
        <w:spacing w:after="180" w:line="360" w:lineRule="auto"/>
        <w:jc w:val="both"/>
        <w:textAlignment w:val="baseline"/>
        <w:rPr>
          <w:rFonts w:ascii="Arial" w:eastAsia="Times New Roman" w:hAnsi="Arial" w:cs="Arial"/>
          <w:sz w:val="24"/>
          <w:szCs w:val="24"/>
          <w:lang w:eastAsia="de-DE"/>
        </w:rPr>
      </w:pPr>
    </w:p>
    <w:p w:rsidR="009B34C5" w:rsidRDefault="009B34C5" w:rsidP="009B34C5">
      <w:pPr>
        <w:shd w:val="clear" w:color="auto" w:fill="FFFFFF"/>
        <w:spacing w:after="0" w:line="360" w:lineRule="auto"/>
        <w:jc w:val="both"/>
        <w:textAlignment w:val="baseline"/>
        <w:rPr>
          <w:rFonts w:ascii="Arial" w:eastAsia="Times New Roman" w:hAnsi="Arial" w:cs="Arial"/>
          <w:b/>
          <w:bCs/>
          <w:sz w:val="24"/>
          <w:szCs w:val="24"/>
          <w:u w:val="single"/>
          <w:bdr w:val="none" w:sz="0" w:space="0" w:color="auto" w:frame="1"/>
          <w:lang w:eastAsia="de-DE"/>
        </w:rPr>
      </w:pPr>
      <w:r w:rsidRPr="00AA5B2F">
        <w:rPr>
          <w:rFonts w:ascii="Arial" w:eastAsia="Times New Roman" w:hAnsi="Arial" w:cs="Arial"/>
          <w:b/>
          <w:bCs/>
          <w:sz w:val="24"/>
          <w:szCs w:val="24"/>
          <w:u w:val="single"/>
          <w:bdr w:val="none" w:sz="0" w:space="0" w:color="auto" w:frame="1"/>
          <w:lang w:eastAsia="de-DE"/>
        </w:rPr>
        <w:t>Tagesablauf</w:t>
      </w:r>
      <w:r w:rsidR="00AA5B2F">
        <w:rPr>
          <w:rFonts w:ascii="Arial" w:eastAsia="Times New Roman" w:hAnsi="Arial" w:cs="Arial"/>
          <w:b/>
          <w:bCs/>
          <w:sz w:val="24"/>
          <w:szCs w:val="24"/>
          <w:u w:val="single"/>
          <w:bdr w:val="none" w:sz="0" w:space="0" w:color="auto" w:frame="1"/>
          <w:lang w:eastAsia="de-DE"/>
        </w:rPr>
        <w:t>:</w:t>
      </w:r>
    </w:p>
    <w:p w:rsidR="007E0D97" w:rsidRPr="009B34C5" w:rsidRDefault="007E0D97" w:rsidP="009B34C5">
      <w:pPr>
        <w:shd w:val="clear" w:color="auto" w:fill="FFFFFF"/>
        <w:spacing w:after="0" w:line="360" w:lineRule="auto"/>
        <w:jc w:val="both"/>
        <w:textAlignment w:val="baseline"/>
        <w:rPr>
          <w:rFonts w:ascii="Arial" w:eastAsia="Times New Roman" w:hAnsi="Arial" w:cs="Arial"/>
          <w:sz w:val="24"/>
          <w:szCs w:val="24"/>
          <w:u w:val="single"/>
          <w:lang w:eastAsia="de-DE"/>
        </w:rPr>
      </w:pPr>
    </w:p>
    <w:p w:rsidR="009B34C5" w:rsidRPr="009B34C5" w:rsidRDefault="009B34C5" w:rsidP="009B34C5">
      <w:pPr>
        <w:shd w:val="clear" w:color="auto" w:fill="FFFFFF"/>
        <w:spacing w:after="180" w:line="360" w:lineRule="auto"/>
        <w:jc w:val="both"/>
        <w:textAlignment w:val="baseline"/>
        <w:rPr>
          <w:rFonts w:ascii="Arial" w:eastAsia="Times New Roman" w:hAnsi="Arial" w:cs="Arial"/>
          <w:sz w:val="24"/>
          <w:szCs w:val="24"/>
          <w:lang w:eastAsia="de-DE"/>
        </w:rPr>
      </w:pPr>
      <w:r w:rsidRPr="009B34C5">
        <w:rPr>
          <w:rFonts w:ascii="Arial" w:eastAsia="Times New Roman" w:hAnsi="Arial" w:cs="Arial"/>
          <w:sz w:val="24"/>
          <w:szCs w:val="24"/>
          <w:lang w:eastAsia="de-DE"/>
        </w:rPr>
        <w:t>Nach Unterrichtsschluss kommen die Kinder in ihre jeweiligen Stammgruppen. Je nach Klassenzugehörigkeit und Stundenplan hat jedes Kind einen festen Rhythmus: Mittagessen, Hausaufgabenzeit, Teilnahme an AGs</w:t>
      </w:r>
      <w:r w:rsidR="00AA5B2F">
        <w:rPr>
          <w:rFonts w:ascii="Arial" w:eastAsia="Times New Roman" w:hAnsi="Arial" w:cs="Arial"/>
          <w:sz w:val="24"/>
          <w:szCs w:val="24"/>
          <w:lang w:eastAsia="de-DE"/>
        </w:rPr>
        <w:t xml:space="preserve"> </w:t>
      </w:r>
      <w:r w:rsidRPr="009B34C5">
        <w:rPr>
          <w:rFonts w:ascii="Arial" w:eastAsia="Times New Roman" w:hAnsi="Arial" w:cs="Arial"/>
          <w:sz w:val="24"/>
          <w:szCs w:val="24"/>
          <w:lang w:eastAsia="de-DE"/>
        </w:rPr>
        <w:t xml:space="preserve">und Zeit für Freunde, Spiel und Spaß. Dies bietet Orientierung und Struktur im Tagesablauf. Ein Tagesablauf </w:t>
      </w:r>
      <w:r w:rsidRPr="009B34C5">
        <w:rPr>
          <w:rFonts w:ascii="Arial" w:eastAsia="Times New Roman" w:hAnsi="Arial" w:cs="Arial"/>
          <w:b/>
          <w:sz w:val="24"/>
          <w:szCs w:val="24"/>
          <w:lang w:eastAsia="de-DE"/>
        </w:rPr>
        <w:t xml:space="preserve">könnte </w:t>
      </w:r>
      <w:r w:rsidR="00AA5B2F">
        <w:rPr>
          <w:rFonts w:ascii="Arial" w:eastAsia="Times New Roman" w:hAnsi="Arial" w:cs="Arial"/>
          <w:sz w:val="24"/>
          <w:szCs w:val="24"/>
          <w:lang w:eastAsia="de-DE"/>
        </w:rPr>
        <w:t xml:space="preserve">derzeit </w:t>
      </w:r>
      <w:r w:rsidRPr="009B34C5">
        <w:rPr>
          <w:rFonts w:ascii="Arial" w:eastAsia="Times New Roman" w:hAnsi="Arial" w:cs="Arial"/>
          <w:sz w:val="24"/>
          <w:szCs w:val="24"/>
          <w:lang w:eastAsia="de-DE"/>
        </w:rPr>
        <w:t>also so aussehen:</w:t>
      </w:r>
    </w:p>
    <w:p w:rsidR="00B136B0" w:rsidRDefault="00AA5B2F" w:rsidP="009B34C5">
      <w:pPr>
        <w:shd w:val="clear" w:color="auto" w:fill="FFFFFF"/>
        <w:spacing w:after="180" w:line="360" w:lineRule="auto"/>
        <w:jc w:val="both"/>
        <w:textAlignment w:val="baseline"/>
        <w:rPr>
          <w:rFonts w:ascii="Arial" w:eastAsia="Times New Roman" w:hAnsi="Arial" w:cs="Arial"/>
          <w:sz w:val="24"/>
          <w:szCs w:val="24"/>
          <w:lang w:eastAsia="de-DE"/>
        </w:rPr>
      </w:pPr>
      <w:r>
        <w:rPr>
          <w:rFonts w:ascii="Arial" w:eastAsia="Times New Roman" w:hAnsi="Arial" w:cs="Arial"/>
          <w:sz w:val="24"/>
          <w:szCs w:val="24"/>
          <w:lang w:eastAsia="de-DE"/>
        </w:rPr>
        <w:t>12:45 Uhr Schulende</w:t>
      </w:r>
    </w:p>
    <w:p w:rsidR="00AA5B2F" w:rsidRDefault="00AA5B2F" w:rsidP="009B34C5">
      <w:pPr>
        <w:shd w:val="clear" w:color="auto" w:fill="FFFFFF"/>
        <w:spacing w:after="180" w:line="360" w:lineRule="auto"/>
        <w:jc w:val="both"/>
        <w:textAlignment w:val="baseline"/>
        <w:rPr>
          <w:rFonts w:ascii="Arial" w:eastAsia="Times New Roman" w:hAnsi="Arial" w:cs="Arial"/>
          <w:sz w:val="24"/>
          <w:szCs w:val="24"/>
          <w:lang w:eastAsia="de-DE"/>
        </w:rPr>
      </w:pPr>
      <w:r>
        <w:rPr>
          <w:rFonts w:ascii="Arial" w:eastAsia="Times New Roman" w:hAnsi="Arial" w:cs="Arial"/>
          <w:sz w:val="24"/>
          <w:szCs w:val="24"/>
          <w:lang w:eastAsia="de-DE"/>
        </w:rPr>
        <w:t xml:space="preserve">12:45 Uhr </w:t>
      </w:r>
      <w:r w:rsidR="00B136B0">
        <w:rPr>
          <w:rFonts w:ascii="Arial" w:eastAsia="Times New Roman" w:hAnsi="Arial" w:cs="Arial"/>
          <w:sz w:val="24"/>
          <w:szCs w:val="24"/>
          <w:lang w:eastAsia="de-DE"/>
        </w:rPr>
        <w:t xml:space="preserve">OGS </w:t>
      </w:r>
    </w:p>
    <w:p w:rsidR="00AA5B2F" w:rsidRDefault="00AA5B2F" w:rsidP="009B34C5">
      <w:pPr>
        <w:shd w:val="clear" w:color="auto" w:fill="FFFFFF"/>
        <w:spacing w:after="180" w:line="360" w:lineRule="auto"/>
        <w:jc w:val="both"/>
        <w:textAlignment w:val="baseline"/>
        <w:rPr>
          <w:rFonts w:ascii="Arial" w:eastAsia="Times New Roman" w:hAnsi="Arial" w:cs="Arial"/>
          <w:sz w:val="24"/>
          <w:szCs w:val="24"/>
          <w:lang w:eastAsia="de-DE"/>
        </w:rPr>
      </w:pPr>
      <w:r>
        <w:rPr>
          <w:rFonts w:ascii="Arial" w:eastAsia="Times New Roman" w:hAnsi="Arial" w:cs="Arial"/>
          <w:sz w:val="24"/>
          <w:szCs w:val="24"/>
          <w:lang w:eastAsia="de-DE"/>
        </w:rPr>
        <w:t xml:space="preserve">13:05 Uhr Mittagessen </w:t>
      </w:r>
    </w:p>
    <w:p w:rsidR="00AA5B2F" w:rsidRDefault="00AA5B2F" w:rsidP="009B34C5">
      <w:pPr>
        <w:shd w:val="clear" w:color="auto" w:fill="FFFFFF"/>
        <w:spacing w:after="180" w:line="360" w:lineRule="auto"/>
        <w:jc w:val="both"/>
        <w:textAlignment w:val="baseline"/>
        <w:rPr>
          <w:rFonts w:ascii="Arial" w:eastAsia="Times New Roman" w:hAnsi="Arial" w:cs="Arial"/>
          <w:sz w:val="24"/>
          <w:szCs w:val="24"/>
          <w:lang w:eastAsia="de-DE"/>
        </w:rPr>
      </w:pPr>
      <w:r>
        <w:rPr>
          <w:rFonts w:ascii="Arial" w:eastAsia="Times New Roman" w:hAnsi="Arial" w:cs="Arial"/>
          <w:sz w:val="24"/>
          <w:szCs w:val="24"/>
          <w:lang w:eastAsia="de-DE"/>
        </w:rPr>
        <w:t>13:25 Uhr Freispiel</w:t>
      </w:r>
      <w:r w:rsidR="007E7814">
        <w:rPr>
          <w:rFonts w:ascii="Arial" w:eastAsia="Times New Roman" w:hAnsi="Arial" w:cs="Arial"/>
          <w:sz w:val="24"/>
          <w:szCs w:val="24"/>
          <w:lang w:eastAsia="de-DE"/>
        </w:rPr>
        <w:t xml:space="preserve"> </w:t>
      </w:r>
    </w:p>
    <w:p w:rsidR="00AA5B2F" w:rsidRDefault="00AA5B2F" w:rsidP="009B34C5">
      <w:pPr>
        <w:shd w:val="clear" w:color="auto" w:fill="FFFFFF"/>
        <w:spacing w:after="180" w:line="360" w:lineRule="auto"/>
        <w:jc w:val="both"/>
        <w:textAlignment w:val="baseline"/>
        <w:rPr>
          <w:rFonts w:ascii="Arial" w:eastAsia="Times New Roman" w:hAnsi="Arial" w:cs="Arial"/>
          <w:sz w:val="24"/>
          <w:szCs w:val="24"/>
          <w:lang w:eastAsia="de-DE"/>
        </w:rPr>
      </w:pPr>
      <w:r>
        <w:rPr>
          <w:rFonts w:ascii="Arial" w:eastAsia="Times New Roman" w:hAnsi="Arial" w:cs="Arial"/>
          <w:sz w:val="24"/>
          <w:szCs w:val="24"/>
          <w:lang w:eastAsia="de-DE"/>
        </w:rPr>
        <w:t>14:00 Uhr Hausaufgaben</w:t>
      </w:r>
    </w:p>
    <w:p w:rsidR="00AA5B2F" w:rsidRDefault="00AA5B2F" w:rsidP="009B34C5">
      <w:pPr>
        <w:shd w:val="clear" w:color="auto" w:fill="FFFFFF"/>
        <w:spacing w:after="180" w:line="360" w:lineRule="auto"/>
        <w:jc w:val="both"/>
        <w:textAlignment w:val="baseline"/>
        <w:rPr>
          <w:rFonts w:ascii="Arial" w:eastAsia="Times New Roman" w:hAnsi="Arial" w:cs="Arial"/>
          <w:sz w:val="24"/>
          <w:szCs w:val="24"/>
          <w:lang w:eastAsia="de-DE"/>
        </w:rPr>
      </w:pPr>
      <w:r>
        <w:rPr>
          <w:rFonts w:ascii="Arial" w:eastAsia="Times New Roman" w:hAnsi="Arial" w:cs="Arial"/>
          <w:sz w:val="24"/>
          <w:szCs w:val="24"/>
          <w:lang w:eastAsia="de-DE"/>
        </w:rPr>
        <w:t>14:45 Uhr Snack</w:t>
      </w:r>
      <w:r w:rsidR="007E0D97">
        <w:rPr>
          <w:rFonts w:ascii="Arial" w:eastAsia="Times New Roman" w:hAnsi="Arial" w:cs="Arial"/>
          <w:sz w:val="24"/>
          <w:szCs w:val="24"/>
          <w:lang w:eastAsia="de-DE"/>
        </w:rPr>
        <w:t xml:space="preserve"> / Obst und Gemüse</w:t>
      </w:r>
    </w:p>
    <w:p w:rsidR="00AA5B2F" w:rsidRDefault="00AA5B2F" w:rsidP="009B34C5">
      <w:pPr>
        <w:shd w:val="clear" w:color="auto" w:fill="FFFFFF"/>
        <w:spacing w:after="180" w:line="360" w:lineRule="auto"/>
        <w:jc w:val="both"/>
        <w:textAlignment w:val="baseline"/>
        <w:rPr>
          <w:rFonts w:ascii="Arial" w:eastAsia="Times New Roman" w:hAnsi="Arial" w:cs="Arial"/>
          <w:sz w:val="24"/>
          <w:szCs w:val="24"/>
          <w:lang w:eastAsia="de-DE"/>
        </w:rPr>
      </w:pPr>
      <w:r>
        <w:rPr>
          <w:rFonts w:ascii="Arial" w:eastAsia="Times New Roman" w:hAnsi="Arial" w:cs="Arial"/>
          <w:sz w:val="24"/>
          <w:szCs w:val="24"/>
          <w:lang w:eastAsia="de-DE"/>
        </w:rPr>
        <w:t>15:00 Beginn der Abholzeit / Freispiel</w:t>
      </w:r>
    </w:p>
    <w:p w:rsidR="009B34C5" w:rsidRDefault="009B34C5" w:rsidP="009B34C5">
      <w:pPr>
        <w:shd w:val="clear" w:color="auto" w:fill="FFFFFF"/>
        <w:spacing w:after="0" w:line="360" w:lineRule="auto"/>
        <w:textAlignment w:val="baseline"/>
        <w:rPr>
          <w:rFonts w:ascii="Arial" w:eastAsia="Times New Roman" w:hAnsi="Arial" w:cs="Arial"/>
          <w:b/>
          <w:bCs/>
          <w:sz w:val="24"/>
          <w:szCs w:val="24"/>
          <w:u w:val="single"/>
          <w:bdr w:val="none" w:sz="0" w:space="0" w:color="auto" w:frame="1"/>
          <w:lang w:eastAsia="de-DE"/>
        </w:rPr>
      </w:pPr>
      <w:r w:rsidRPr="007E0D97">
        <w:rPr>
          <w:rFonts w:ascii="Arial" w:eastAsia="Times New Roman" w:hAnsi="Arial" w:cs="Arial"/>
          <w:b/>
          <w:bCs/>
          <w:sz w:val="24"/>
          <w:szCs w:val="24"/>
          <w:u w:val="single"/>
          <w:bdr w:val="none" w:sz="0" w:space="0" w:color="auto" w:frame="1"/>
          <w:lang w:eastAsia="de-DE"/>
        </w:rPr>
        <w:t>Öffnungszeiten</w:t>
      </w:r>
      <w:r w:rsidR="00AA5B2F" w:rsidRPr="007E0D97">
        <w:rPr>
          <w:rFonts w:ascii="Arial" w:eastAsia="Times New Roman" w:hAnsi="Arial" w:cs="Arial"/>
          <w:b/>
          <w:bCs/>
          <w:sz w:val="24"/>
          <w:szCs w:val="24"/>
          <w:u w:val="single"/>
          <w:bdr w:val="none" w:sz="0" w:space="0" w:color="auto" w:frame="1"/>
          <w:lang w:eastAsia="de-DE"/>
        </w:rPr>
        <w:t>:</w:t>
      </w:r>
    </w:p>
    <w:p w:rsidR="007E0D97" w:rsidRPr="009B34C5" w:rsidRDefault="007E0D97" w:rsidP="009B34C5">
      <w:pPr>
        <w:shd w:val="clear" w:color="auto" w:fill="FFFFFF"/>
        <w:spacing w:after="0" w:line="360" w:lineRule="auto"/>
        <w:textAlignment w:val="baseline"/>
        <w:rPr>
          <w:rFonts w:ascii="Arial" w:eastAsia="Times New Roman" w:hAnsi="Arial" w:cs="Arial"/>
          <w:sz w:val="24"/>
          <w:szCs w:val="24"/>
          <w:u w:val="single"/>
          <w:lang w:eastAsia="de-DE"/>
        </w:rPr>
      </w:pPr>
    </w:p>
    <w:p w:rsidR="009B34C5" w:rsidRPr="009B34C5" w:rsidRDefault="009B34C5" w:rsidP="009B34C5">
      <w:pPr>
        <w:shd w:val="clear" w:color="auto" w:fill="FFFFFF"/>
        <w:spacing w:after="0" w:line="360" w:lineRule="auto"/>
        <w:textAlignment w:val="baseline"/>
        <w:rPr>
          <w:rFonts w:ascii="Arial" w:eastAsia="Times New Roman" w:hAnsi="Arial" w:cs="Arial"/>
          <w:sz w:val="24"/>
          <w:szCs w:val="24"/>
          <w:lang w:eastAsia="de-DE"/>
        </w:rPr>
      </w:pPr>
      <w:r w:rsidRPr="009B34C5">
        <w:rPr>
          <w:rFonts w:ascii="Arial" w:eastAsia="Times New Roman" w:hAnsi="Arial" w:cs="Arial"/>
          <w:b/>
          <w:bCs/>
          <w:sz w:val="24"/>
          <w:szCs w:val="24"/>
          <w:bdr w:val="none" w:sz="0" w:space="0" w:color="auto" w:frame="1"/>
          <w:lang w:eastAsia="de-DE"/>
        </w:rPr>
        <w:t>während der Schulzeit:</w:t>
      </w:r>
    </w:p>
    <w:p w:rsidR="009B34C5" w:rsidRPr="009B34C5" w:rsidRDefault="00AA5B2F" w:rsidP="009B34C5">
      <w:pPr>
        <w:shd w:val="clear" w:color="auto" w:fill="FFFFFF"/>
        <w:spacing w:after="180" w:line="360" w:lineRule="auto"/>
        <w:textAlignment w:val="baseline"/>
        <w:rPr>
          <w:rFonts w:ascii="Arial" w:eastAsia="Times New Roman" w:hAnsi="Arial" w:cs="Arial"/>
          <w:sz w:val="24"/>
          <w:szCs w:val="24"/>
          <w:lang w:eastAsia="de-DE"/>
        </w:rPr>
      </w:pPr>
      <w:r>
        <w:rPr>
          <w:rFonts w:ascii="Arial" w:eastAsia="Times New Roman" w:hAnsi="Arial" w:cs="Arial"/>
          <w:sz w:val="24"/>
          <w:szCs w:val="24"/>
          <w:lang w:eastAsia="de-DE"/>
        </w:rPr>
        <w:t xml:space="preserve">Montag bis Freitag </w:t>
      </w:r>
      <w:r w:rsidR="009B34C5" w:rsidRPr="009B34C5">
        <w:rPr>
          <w:rFonts w:ascii="Arial" w:eastAsia="Times New Roman" w:hAnsi="Arial" w:cs="Arial"/>
          <w:sz w:val="24"/>
          <w:szCs w:val="24"/>
          <w:lang w:eastAsia="de-DE"/>
        </w:rPr>
        <w:t xml:space="preserve">bis 16.30 Uhr </w:t>
      </w:r>
      <w:r w:rsidR="009B34C5" w:rsidRPr="009B34C5">
        <w:rPr>
          <w:rFonts w:ascii="Arial" w:eastAsia="Times New Roman" w:hAnsi="Arial" w:cs="Arial"/>
          <w:sz w:val="24"/>
          <w:szCs w:val="24"/>
          <w:lang w:eastAsia="de-DE"/>
        </w:rPr>
        <w:br/>
        <w:t xml:space="preserve">Abholzeiten: </w:t>
      </w:r>
      <w:r w:rsidR="007E0D97">
        <w:rPr>
          <w:rFonts w:ascii="Arial" w:eastAsia="Times New Roman" w:hAnsi="Arial" w:cs="Arial"/>
          <w:sz w:val="24"/>
          <w:szCs w:val="24"/>
          <w:lang w:eastAsia="de-DE"/>
        </w:rPr>
        <w:t xml:space="preserve">Montag bis Donnerstag ab </w:t>
      </w:r>
      <w:r w:rsidR="009B34C5" w:rsidRPr="009B34C5">
        <w:rPr>
          <w:rFonts w:ascii="Arial" w:eastAsia="Times New Roman" w:hAnsi="Arial" w:cs="Arial"/>
          <w:sz w:val="24"/>
          <w:szCs w:val="24"/>
          <w:lang w:eastAsia="de-DE"/>
        </w:rPr>
        <w:t xml:space="preserve">15.00 </w:t>
      </w:r>
      <w:r w:rsidR="007E0D97">
        <w:rPr>
          <w:rFonts w:ascii="Arial" w:eastAsia="Times New Roman" w:hAnsi="Arial" w:cs="Arial"/>
          <w:sz w:val="24"/>
          <w:szCs w:val="24"/>
          <w:lang w:eastAsia="de-DE"/>
        </w:rPr>
        <w:t xml:space="preserve">Uhr, Freitag ab 14:00 Uhr. </w:t>
      </w:r>
    </w:p>
    <w:p w:rsidR="009B34C5" w:rsidRDefault="007E0D97" w:rsidP="009B34C5">
      <w:pPr>
        <w:shd w:val="clear" w:color="auto" w:fill="FFFFFF"/>
        <w:spacing w:after="0" w:line="360" w:lineRule="auto"/>
        <w:textAlignment w:val="baseline"/>
        <w:rPr>
          <w:rFonts w:ascii="Arial" w:eastAsia="Times New Roman" w:hAnsi="Arial" w:cs="Arial"/>
          <w:sz w:val="24"/>
          <w:szCs w:val="24"/>
          <w:u w:val="single"/>
          <w:lang w:eastAsia="de-DE"/>
        </w:rPr>
      </w:pPr>
      <w:r>
        <w:rPr>
          <w:rFonts w:ascii="Arial" w:eastAsia="Times New Roman" w:hAnsi="Arial" w:cs="Arial"/>
          <w:b/>
          <w:bCs/>
          <w:sz w:val="24"/>
          <w:szCs w:val="24"/>
          <w:u w:val="single"/>
          <w:bdr w:val="none" w:sz="0" w:space="0" w:color="auto" w:frame="1"/>
          <w:lang w:eastAsia="de-DE"/>
        </w:rPr>
        <w:t>W</w:t>
      </w:r>
      <w:r w:rsidR="009B34C5" w:rsidRPr="007E0D97">
        <w:rPr>
          <w:rFonts w:ascii="Arial" w:eastAsia="Times New Roman" w:hAnsi="Arial" w:cs="Arial"/>
          <w:b/>
          <w:bCs/>
          <w:sz w:val="24"/>
          <w:szCs w:val="24"/>
          <w:u w:val="single"/>
          <w:bdr w:val="none" w:sz="0" w:space="0" w:color="auto" w:frame="1"/>
          <w:lang w:eastAsia="de-DE"/>
        </w:rPr>
        <w:t>ährend der Ferien</w:t>
      </w:r>
      <w:r w:rsidR="009B34C5" w:rsidRPr="009B34C5">
        <w:rPr>
          <w:rFonts w:ascii="Arial" w:eastAsia="Times New Roman" w:hAnsi="Arial" w:cs="Arial"/>
          <w:sz w:val="24"/>
          <w:szCs w:val="24"/>
          <w:u w:val="single"/>
          <w:lang w:eastAsia="de-DE"/>
        </w:rPr>
        <w:t>:</w:t>
      </w:r>
    </w:p>
    <w:p w:rsidR="007E0D97" w:rsidRPr="009B34C5" w:rsidRDefault="007E0D97" w:rsidP="00B136B0">
      <w:pPr>
        <w:shd w:val="clear" w:color="auto" w:fill="FFFFFF"/>
        <w:spacing w:after="0" w:line="240" w:lineRule="auto"/>
        <w:textAlignment w:val="baseline"/>
        <w:rPr>
          <w:rFonts w:ascii="Arial" w:eastAsia="Times New Roman" w:hAnsi="Arial" w:cs="Arial"/>
          <w:sz w:val="24"/>
          <w:szCs w:val="24"/>
          <w:u w:val="single"/>
          <w:lang w:eastAsia="de-DE"/>
        </w:rPr>
      </w:pPr>
    </w:p>
    <w:p w:rsidR="008F3D9F" w:rsidRDefault="009B34C5" w:rsidP="009B34C5">
      <w:pPr>
        <w:shd w:val="clear" w:color="auto" w:fill="FFFFFF"/>
        <w:spacing w:after="180" w:line="360" w:lineRule="auto"/>
        <w:textAlignment w:val="baseline"/>
        <w:rPr>
          <w:rFonts w:ascii="Arial" w:eastAsia="Times New Roman" w:hAnsi="Arial" w:cs="Arial"/>
          <w:sz w:val="24"/>
          <w:szCs w:val="24"/>
          <w:lang w:eastAsia="de-DE"/>
        </w:rPr>
      </w:pPr>
      <w:r w:rsidRPr="009B34C5">
        <w:rPr>
          <w:rFonts w:ascii="Arial" w:eastAsia="Times New Roman" w:hAnsi="Arial" w:cs="Arial"/>
          <w:sz w:val="24"/>
          <w:szCs w:val="24"/>
          <w:lang w:eastAsia="de-DE"/>
        </w:rPr>
        <w:t xml:space="preserve">Mo. – </w:t>
      </w:r>
      <w:r w:rsidR="008F3D9F">
        <w:rPr>
          <w:rFonts w:ascii="Arial" w:eastAsia="Times New Roman" w:hAnsi="Arial" w:cs="Arial"/>
          <w:sz w:val="24"/>
          <w:szCs w:val="24"/>
          <w:lang w:eastAsia="de-DE"/>
        </w:rPr>
        <w:t>Fr.  von 8.00 bis 16.3</w:t>
      </w:r>
      <w:r w:rsidRPr="009B34C5">
        <w:rPr>
          <w:rFonts w:ascii="Arial" w:eastAsia="Times New Roman" w:hAnsi="Arial" w:cs="Arial"/>
          <w:sz w:val="24"/>
          <w:szCs w:val="24"/>
          <w:lang w:eastAsia="de-DE"/>
        </w:rPr>
        <w:t>0 Uhr.</w:t>
      </w:r>
    </w:p>
    <w:p w:rsidR="009B34C5" w:rsidRPr="009B34C5" w:rsidRDefault="009B34C5" w:rsidP="00B136B0">
      <w:pPr>
        <w:shd w:val="clear" w:color="auto" w:fill="FFFFFF"/>
        <w:spacing w:after="180" w:line="240" w:lineRule="auto"/>
        <w:textAlignment w:val="baseline"/>
        <w:rPr>
          <w:rFonts w:ascii="Arial" w:eastAsia="Times New Roman" w:hAnsi="Arial" w:cs="Arial"/>
          <w:sz w:val="24"/>
          <w:szCs w:val="24"/>
          <w:lang w:eastAsia="de-DE"/>
        </w:rPr>
      </w:pPr>
      <w:r w:rsidRPr="009B34C5">
        <w:rPr>
          <w:rFonts w:ascii="Arial" w:eastAsia="Times New Roman" w:hAnsi="Arial" w:cs="Arial"/>
          <w:sz w:val="24"/>
          <w:szCs w:val="24"/>
          <w:lang w:eastAsia="de-DE"/>
        </w:rPr>
        <w:br/>
      </w:r>
      <w:r w:rsidRPr="009B34C5">
        <w:rPr>
          <w:rFonts w:ascii="Arial" w:eastAsia="Times New Roman" w:hAnsi="Arial" w:cs="Arial"/>
          <w:b/>
          <w:sz w:val="24"/>
          <w:szCs w:val="24"/>
          <w:lang w:eastAsia="de-DE"/>
        </w:rPr>
        <w:t>feste Schließungs</w:t>
      </w:r>
      <w:r w:rsidR="007E0D97" w:rsidRPr="008F3D9F">
        <w:rPr>
          <w:rFonts w:ascii="Arial" w:eastAsia="Times New Roman" w:hAnsi="Arial" w:cs="Arial"/>
          <w:b/>
          <w:sz w:val="24"/>
          <w:szCs w:val="24"/>
          <w:lang w:eastAsia="de-DE"/>
        </w:rPr>
        <w:t>zeiten</w:t>
      </w:r>
      <w:r w:rsidRPr="009B34C5">
        <w:rPr>
          <w:rFonts w:ascii="Arial" w:eastAsia="Times New Roman" w:hAnsi="Arial" w:cs="Arial"/>
          <w:b/>
          <w:sz w:val="24"/>
          <w:szCs w:val="24"/>
          <w:lang w:eastAsia="de-DE"/>
        </w:rPr>
        <w:t>:</w:t>
      </w:r>
      <w:r w:rsidRPr="009B34C5">
        <w:rPr>
          <w:rFonts w:ascii="Arial" w:eastAsia="Times New Roman" w:hAnsi="Arial" w:cs="Arial"/>
          <w:b/>
          <w:sz w:val="24"/>
          <w:szCs w:val="24"/>
          <w:lang w:eastAsia="de-DE"/>
        </w:rPr>
        <w:br/>
      </w:r>
      <w:r w:rsidRPr="009B34C5">
        <w:rPr>
          <w:rFonts w:ascii="Arial" w:eastAsia="Times New Roman" w:hAnsi="Arial" w:cs="Arial"/>
          <w:sz w:val="24"/>
          <w:szCs w:val="24"/>
          <w:lang w:eastAsia="de-DE"/>
        </w:rPr>
        <w:t>- 3 Wochen in den Sommerferien</w:t>
      </w:r>
      <w:r w:rsidRPr="009B34C5">
        <w:rPr>
          <w:rFonts w:ascii="Arial" w:eastAsia="Times New Roman" w:hAnsi="Arial" w:cs="Arial"/>
          <w:sz w:val="24"/>
          <w:szCs w:val="24"/>
          <w:lang w:eastAsia="de-DE"/>
        </w:rPr>
        <w:br/>
        <w:t>- zwischen Weihnachten und Neujahr.</w:t>
      </w:r>
    </w:p>
    <w:p w:rsidR="009B34C5" w:rsidRDefault="009B34C5" w:rsidP="009B34C5">
      <w:pPr>
        <w:shd w:val="clear" w:color="auto" w:fill="FFFFFF"/>
        <w:spacing w:after="180" w:line="360" w:lineRule="auto"/>
        <w:textAlignment w:val="baseline"/>
        <w:rPr>
          <w:rFonts w:ascii="Arial" w:eastAsia="Times New Roman" w:hAnsi="Arial" w:cs="Arial"/>
          <w:sz w:val="24"/>
          <w:szCs w:val="24"/>
          <w:lang w:eastAsia="de-DE"/>
        </w:rPr>
      </w:pPr>
      <w:r w:rsidRPr="009B34C5">
        <w:rPr>
          <w:rFonts w:ascii="Arial" w:eastAsia="Times New Roman" w:hAnsi="Arial" w:cs="Arial"/>
          <w:sz w:val="24"/>
          <w:szCs w:val="24"/>
          <w:lang w:eastAsia="de-DE"/>
        </w:rPr>
        <w:t xml:space="preserve">Weitere Termine stehen im </w:t>
      </w:r>
      <w:r w:rsidRPr="009B34C5">
        <w:rPr>
          <w:rFonts w:ascii="Arial" w:eastAsia="Times New Roman" w:hAnsi="Arial" w:cs="Arial"/>
          <w:color w:val="FF0000"/>
          <w:sz w:val="24"/>
          <w:szCs w:val="24"/>
          <w:lang w:eastAsia="de-DE"/>
        </w:rPr>
        <w:t xml:space="preserve">Terminspiegel </w:t>
      </w:r>
      <w:r w:rsidRPr="009B34C5">
        <w:rPr>
          <w:rFonts w:ascii="Arial" w:eastAsia="Times New Roman" w:hAnsi="Arial" w:cs="Arial"/>
          <w:sz w:val="24"/>
          <w:szCs w:val="24"/>
          <w:lang w:eastAsia="de-DE"/>
        </w:rPr>
        <w:t>des laufenden Schuljahres.</w:t>
      </w:r>
    </w:p>
    <w:p w:rsidR="00A502DE" w:rsidRDefault="00A502DE" w:rsidP="009B34C5">
      <w:pPr>
        <w:shd w:val="clear" w:color="auto" w:fill="FFFFFF"/>
        <w:spacing w:after="180" w:line="360" w:lineRule="auto"/>
        <w:textAlignment w:val="baseline"/>
        <w:rPr>
          <w:rFonts w:ascii="Arial" w:eastAsia="Times New Roman" w:hAnsi="Arial" w:cs="Arial"/>
          <w:sz w:val="24"/>
          <w:szCs w:val="24"/>
          <w:lang w:eastAsia="de-DE"/>
        </w:rPr>
      </w:pPr>
    </w:p>
    <w:p w:rsidR="00C05D08" w:rsidRDefault="00C05D08" w:rsidP="008F3D9F">
      <w:pPr>
        <w:shd w:val="clear" w:color="auto" w:fill="FFFFFF"/>
        <w:spacing w:after="180" w:line="360" w:lineRule="auto"/>
        <w:jc w:val="both"/>
        <w:textAlignment w:val="baseline"/>
        <w:rPr>
          <w:rFonts w:ascii="Arial" w:eastAsia="Times New Roman" w:hAnsi="Arial" w:cs="Arial"/>
          <w:b/>
          <w:sz w:val="24"/>
          <w:szCs w:val="24"/>
          <w:u w:val="single"/>
          <w:lang w:eastAsia="de-DE"/>
        </w:rPr>
      </w:pPr>
      <w:r>
        <w:rPr>
          <w:rFonts w:ascii="Arial" w:eastAsia="Times New Roman" w:hAnsi="Arial" w:cs="Arial"/>
          <w:b/>
          <w:sz w:val="24"/>
          <w:szCs w:val="24"/>
          <w:u w:val="single"/>
          <w:lang w:eastAsia="de-DE"/>
        </w:rPr>
        <w:t>Was ist Freispiel:</w:t>
      </w:r>
    </w:p>
    <w:p w:rsidR="00C05D08" w:rsidRPr="00C05D08" w:rsidRDefault="00C05D08" w:rsidP="008F3D9F">
      <w:pPr>
        <w:shd w:val="clear" w:color="auto" w:fill="FFFFFF"/>
        <w:spacing w:after="180" w:line="360" w:lineRule="auto"/>
        <w:jc w:val="both"/>
        <w:textAlignment w:val="baseline"/>
        <w:rPr>
          <w:rFonts w:ascii="Arial" w:eastAsia="Times New Roman" w:hAnsi="Arial" w:cs="Arial"/>
          <w:b/>
          <w:sz w:val="24"/>
          <w:szCs w:val="24"/>
          <w:u w:val="single"/>
          <w:lang w:eastAsia="de-DE"/>
        </w:rPr>
      </w:pPr>
      <w:r w:rsidRPr="00C05D08">
        <w:rPr>
          <w:rFonts w:ascii="Arial" w:hAnsi="Arial" w:cs="Arial"/>
          <w:b/>
          <w:bCs/>
          <w:color w:val="202124"/>
          <w:sz w:val="24"/>
          <w:szCs w:val="24"/>
          <w:shd w:val="clear" w:color="auto" w:fill="FFFFFF"/>
        </w:rPr>
        <w:t>Freispiel</w:t>
      </w:r>
      <w:r w:rsidRPr="00C05D08">
        <w:rPr>
          <w:rFonts w:ascii="Arial" w:hAnsi="Arial" w:cs="Arial"/>
          <w:color w:val="202124"/>
          <w:sz w:val="24"/>
          <w:szCs w:val="24"/>
          <w:shd w:val="clear" w:color="auto" w:fill="FFFFFF"/>
        </w:rPr>
        <w:t> ist eine Methode der Tagesgestaltung in der Ki</w:t>
      </w:r>
      <w:r>
        <w:rPr>
          <w:rFonts w:ascii="Arial" w:hAnsi="Arial" w:cs="Arial"/>
          <w:color w:val="202124"/>
          <w:sz w:val="24"/>
          <w:szCs w:val="24"/>
          <w:shd w:val="clear" w:color="auto" w:fill="FFFFFF"/>
        </w:rPr>
        <w:t xml:space="preserve">ndertagesstätte. Kindern wird </w:t>
      </w:r>
      <w:r w:rsidRPr="00C05D08">
        <w:rPr>
          <w:rFonts w:ascii="Arial" w:hAnsi="Arial" w:cs="Arial"/>
          <w:color w:val="202124"/>
          <w:sz w:val="24"/>
          <w:szCs w:val="24"/>
          <w:shd w:val="clear" w:color="auto" w:fill="FFFFFF"/>
        </w:rPr>
        <w:t>meist in einer definierten Zeit und in einem bestimmten Raum – die Möglichkeit gegeben, Spiele frei zu entwickeln und zu gestalten.</w:t>
      </w:r>
    </w:p>
    <w:p w:rsidR="00A502DE" w:rsidRPr="00A502DE" w:rsidRDefault="008F3D9F" w:rsidP="008F3D9F">
      <w:pPr>
        <w:shd w:val="clear" w:color="auto" w:fill="FFFFFF"/>
        <w:spacing w:after="180" w:line="360" w:lineRule="auto"/>
        <w:jc w:val="both"/>
        <w:textAlignment w:val="baseline"/>
        <w:rPr>
          <w:rFonts w:ascii="Arial" w:eastAsia="Times New Roman" w:hAnsi="Arial" w:cs="Arial"/>
          <w:b/>
          <w:sz w:val="24"/>
          <w:szCs w:val="24"/>
          <w:u w:val="single"/>
          <w:lang w:eastAsia="de-DE"/>
        </w:rPr>
      </w:pPr>
      <w:r>
        <w:rPr>
          <w:rFonts w:ascii="Arial" w:eastAsia="Times New Roman" w:hAnsi="Arial" w:cs="Arial"/>
          <w:b/>
          <w:sz w:val="24"/>
          <w:szCs w:val="24"/>
          <w:u w:val="single"/>
          <w:lang w:eastAsia="de-DE"/>
        </w:rPr>
        <w:t xml:space="preserve">Mehrwert durch </w:t>
      </w:r>
      <w:r w:rsidR="007E7814">
        <w:rPr>
          <w:rFonts w:ascii="Arial" w:eastAsia="Times New Roman" w:hAnsi="Arial" w:cs="Arial"/>
          <w:b/>
          <w:sz w:val="24"/>
          <w:szCs w:val="24"/>
          <w:u w:val="single"/>
          <w:lang w:eastAsia="de-DE"/>
        </w:rPr>
        <w:t xml:space="preserve">angeleitetes </w:t>
      </w:r>
      <w:r w:rsidR="00A502DE" w:rsidRPr="00A502DE">
        <w:rPr>
          <w:rFonts w:ascii="Arial" w:eastAsia="Times New Roman" w:hAnsi="Arial" w:cs="Arial"/>
          <w:b/>
          <w:sz w:val="24"/>
          <w:szCs w:val="24"/>
          <w:u w:val="single"/>
          <w:lang w:eastAsia="de-DE"/>
        </w:rPr>
        <w:t>Freispiel:</w:t>
      </w:r>
    </w:p>
    <w:p w:rsidR="00A502DE" w:rsidRDefault="00A502DE" w:rsidP="008F3D9F">
      <w:pPr>
        <w:shd w:val="clear" w:color="auto" w:fill="FFFFFF"/>
        <w:spacing w:after="180" w:line="360" w:lineRule="auto"/>
        <w:jc w:val="both"/>
        <w:textAlignment w:val="baseline"/>
        <w:rPr>
          <w:rFonts w:ascii="Arial" w:hAnsi="Arial" w:cs="Arial"/>
          <w:color w:val="202124"/>
          <w:sz w:val="24"/>
          <w:szCs w:val="24"/>
          <w:shd w:val="clear" w:color="auto" w:fill="FFFFFF"/>
        </w:rPr>
      </w:pPr>
      <w:r w:rsidRPr="008F3D9F">
        <w:rPr>
          <w:rFonts w:ascii="Arial" w:eastAsia="Times New Roman" w:hAnsi="Arial" w:cs="Arial"/>
          <w:sz w:val="24"/>
          <w:szCs w:val="24"/>
          <w:lang w:eastAsia="de-DE"/>
        </w:rPr>
        <w:t xml:space="preserve">Durch das Freispiel </w:t>
      </w:r>
      <w:r w:rsidRPr="008F3D9F">
        <w:rPr>
          <w:rFonts w:ascii="Arial" w:hAnsi="Arial" w:cs="Arial"/>
          <w:color w:val="202124"/>
          <w:sz w:val="24"/>
          <w:szCs w:val="24"/>
          <w:shd w:val="clear" w:color="auto" w:fill="FFFFFF"/>
        </w:rPr>
        <w:t xml:space="preserve">erwerben Kinder Fertigkeiten, soziale Kompetenzen und Wissen. Zusätzlich fördert das </w:t>
      </w:r>
      <w:r w:rsidRPr="008F3D9F">
        <w:rPr>
          <w:rFonts w:ascii="Arial" w:hAnsi="Arial" w:cs="Arial"/>
          <w:b/>
          <w:bCs/>
          <w:color w:val="202124"/>
          <w:sz w:val="24"/>
          <w:szCs w:val="24"/>
          <w:shd w:val="clear" w:color="auto" w:fill="FFFFFF"/>
        </w:rPr>
        <w:t>Freispiel</w:t>
      </w:r>
      <w:r w:rsidRPr="008F3D9F">
        <w:rPr>
          <w:rFonts w:ascii="Arial" w:hAnsi="Arial" w:cs="Arial"/>
          <w:color w:val="202124"/>
          <w:sz w:val="24"/>
          <w:szCs w:val="24"/>
          <w:shd w:val="clear" w:color="auto" w:fill="FFFFFF"/>
        </w:rPr>
        <w:t xml:space="preserve"> die Fantasie und regt die Kreativität an. </w:t>
      </w:r>
      <w:r w:rsidR="008F3D9F" w:rsidRPr="008F3D9F">
        <w:rPr>
          <w:rFonts w:ascii="Arial" w:hAnsi="Arial" w:cs="Arial"/>
          <w:color w:val="202124"/>
          <w:sz w:val="24"/>
          <w:szCs w:val="24"/>
          <w:shd w:val="clear" w:color="auto" w:fill="FFFFFF"/>
        </w:rPr>
        <w:t>Des Weiteren  können die </w:t>
      </w:r>
      <w:r w:rsidR="008F3D9F" w:rsidRPr="008F3D9F">
        <w:rPr>
          <w:rFonts w:ascii="Arial" w:hAnsi="Arial" w:cs="Arial"/>
          <w:bCs/>
          <w:color w:val="202124"/>
          <w:sz w:val="24"/>
          <w:szCs w:val="24"/>
          <w:shd w:val="clear" w:color="auto" w:fill="FFFFFF"/>
        </w:rPr>
        <w:t>Kinder</w:t>
      </w:r>
      <w:r w:rsidR="008F3D9F" w:rsidRPr="008F3D9F">
        <w:rPr>
          <w:rFonts w:ascii="Arial" w:hAnsi="Arial" w:cs="Arial"/>
          <w:color w:val="202124"/>
          <w:sz w:val="24"/>
          <w:szCs w:val="24"/>
          <w:shd w:val="clear" w:color="auto" w:fill="FFFFFF"/>
        </w:rPr>
        <w:t> experimentieren,</w:t>
      </w:r>
      <w:r w:rsidR="00EF67FC">
        <w:rPr>
          <w:rFonts w:ascii="Arial" w:hAnsi="Arial" w:cs="Arial"/>
          <w:color w:val="202124"/>
          <w:sz w:val="24"/>
          <w:szCs w:val="24"/>
          <w:shd w:val="clear" w:color="auto" w:fill="FFFFFF"/>
        </w:rPr>
        <w:t xml:space="preserve"> eigenständig Probleme</w:t>
      </w:r>
      <w:r w:rsidR="008F3D9F" w:rsidRPr="008F3D9F">
        <w:rPr>
          <w:rFonts w:ascii="Arial" w:hAnsi="Arial" w:cs="Arial"/>
          <w:color w:val="202124"/>
          <w:sz w:val="24"/>
          <w:szCs w:val="24"/>
          <w:shd w:val="clear" w:color="auto" w:fill="FFFFFF"/>
        </w:rPr>
        <w:t xml:space="preserve"> lösen und üben soziales Verhalten ein. Konzentration, Grob- und Feinmotorik, Ausdauer, Rücksichtnahme und Geduld werden gefördert.</w:t>
      </w:r>
    </w:p>
    <w:p w:rsidR="00785BA5" w:rsidRPr="00785BA5" w:rsidRDefault="00785BA5" w:rsidP="008F3D9F">
      <w:pPr>
        <w:shd w:val="clear" w:color="auto" w:fill="FFFFFF"/>
        <w:spacing w:after="180" w:line="360" w:lineRule="auto"/>
        <w:jc w:val="both"/>
        <w:textAlignment w:val="baseline"/>
        <w:rPr>
          <w:rFonts w:ascii="Arial" w:hAnsi="Arial" w:cs="Arial"/>
          <w:b/>
          <w:color w:val="202124"/>
          <w:sz w:val="24"/>
          <w:szCs w:val="24"/>
          <w:shd w:val="clear" w:color="auto" w:fill="FFFFFF"/>
        </w:rPr>
      </w:pPr>
      <w:r w:rsidRPr="00785BA5">
        <w:rPr>
          <w:rFonts w:ascii="Arial" w:hAnsi="Arial" w:cs="Arial"/>
          <w:b/>
          <w:color w:val="202124"/>
          <w:sz w:val="24"/>
          <w:szCs w:val="24"/>
          <w:shd w:val="clear" w:color="auto" w:fill="FFFFFF"/>
        </w:rPr>
        <w:t>Des Weiteren liegen uns die Themen:</w:t>
      </w:r>
    </w:p>
    <w:p w:rsidR="00785BA5" w:rsidRPr="00785BA5" w:rsidRDefault="002038E3" w:rsidP="00785BA5">
      <w:pPr>
        <w:pStyle w:val="Listenabsatz"/>
        <w:numPr>
          <w:ilvl w:val="0"/>
          <w:numId w:val="1"/>
        </w:numPr>
        <w:shd w:val="clear" w:color="auto" w:fill="FFFFFF"/>
        <w:spacing w:after="180" w:line="360" w:lineRule="auto"/>
        <w:jc w:val="both"/>
        <w:textAlignment w:val="baseline"/>
        <w:rPr>
          <w:rFonts w:ascii="Arial" w:hAnsi="Arial" w:cs="Arial"/>
          <w:color w:val="202124"/>
          <w:sz w:val="24"/>
          <w:szCs w:val="24"/>
          <w:shd w:val="clear" w:color="auto" w:fill="FFFFFF"/>
        </w:rPr>
      </w:pPr>
      <w:r w:rsidRPr="00785BA5">
        <w:rPr>
          <w:rFonts w:ascii="Arial" w:hAnsi="Arial" w:cs="Arial"/>
          <w:sz w:val="24"/>
          <w:szCs w:val="24"/>
        </w:rPr>
        <w:t xml:space="preserve">Bewegung </w:t>
      </w:r>
    </w:p>
    <w:p w:rsidR="00785BA5" w:rsidRPr="00E0642F" w:rsidRDefault="002038E3" w:rsidP="00E0642F">
      <w:pPr>
        <w:pStyle w:val="Listenabsatz"/>
        <w:numPr>
          <w:ilvl w:val="0"/>
          <w:numId w:val="1"/>
        </w:numPr>
        <w:shd w:val="clear" w:color="auto" w:fill="FFFFFF"/>
        <w:spacing w:after="180" w:line="360" w:lineRule="auto"/>
        <w:jc w:val="both"/>
        <w:textAlignment w:val="baseline"/>
        <w:rPr>
          <w:rFonts w:ascii="Arial" w:hAnsi="Arial" w:cs="Arial"/>
          <w:color w:val="202124"/>
          <w:sz w:val="24"/>
          <w:szCs w:val="24"/>
          <w:shd w:val="clear" w:color="auto" w:fill="FFFFFF"/>
        </w:rPr>
      </w:pPr>
      <w:r w:rsidRPr="00785BA5">
        <w:rPr>
          <w:rFonts w:ascii="Arial" w:hAnsi="Arial" w:cs="Arial"/>
          <w:sz w:val="24"/>
          <w:szCs w:val="24"/>
        </w:rPr>
        <w:t>Körper</w:t>
      </w:r>
      <w:r w:rsidR="00E0642F">
        <w:rPr>
          <w:rFonts w:ascii="Arial" w:hAnsi="Arial" w:cs="Arial"/>
          <w:sz w:val="24"/>
          <w:szCs w:val="24"/>
        </w:rPr>
        <w:t xml:space="preserve">, </w:t>
      </w:r>
      <w:r w:rsidRPr="00E0642F">
        <w:rPr>
          <w:rFonts w:ascii="Arial" w:hAnsi="Arial" w:cs="Arial"/>
          <w:sz w:val="24"/>
          <w:szCs w:val="24"/>
        </w:rPr>
        <w:t xml:space="preserve">Gesundheit und Ernährung </w:t>
      </w:r>
    </w:p>
    <w:p w:rsidR="00785BA5" w:rsidRPr="00785BA5" w:rsidRDefault="002038E3" w:rsidP="00785BA5">
      <w:pPr>
        <w:pStyle w:val="Listenabsatz"/>
        <w:numPr>
          <w:ilvl w:val="0"/>
          <w:numId w:val="1"/>
        </w:numPr>
        <w:shd w:val="clear" w:color="auto" w:fill="FFFFFF"/>
        <w:spacing w:after="180" w:line="360" w:lineRule="auto"/>
        <w:jc w:val="both"/>
        <w:textAlignment w:val="baseline"/>
        <w:rPr>
          <w:rFonts w:ascii="Arial" w:hAnsi="Arial" w:cs="Arial"/>
          <w:color w:val="202124"/>
          <w:sz w:val="24"/>
          <w:szCs w:val="24"/>
          <w:shd w:val="clear" w:color="auto" w:fill="FFFFFF"/>
        </w:rPr>
      </w:pPr>
      <w:r w:rsidRPr="00785BA5">
        <w:rPr>
          <w:rFonts w:ascii="Arial" w:hAnsi="Arial" w:cs="Arial"/>
          <w:sz w:val="24"/>
          <w:szCs w:val="24"/>
        </w:rPr>
        <w:t xml:space="preserve">Sprache und Kommunikation </w:t>
      </w:r>
    </w:p>
    <w:p w:rsidR="00785BA5" w:rsidRPr="00785BA5" w:rsidRDefault="002038E3" w:rsidP="00785BA5">
      <w:pPr>
        <w:pStyle w:val="Listenabsatz"/>
        <w:numPr>
          <w:ilvl w:val="0"/>
          <w:numId w:val="1"/>
        </w:numPr>
        <w:shd w:val="clear" w:color="auto" w:fill="FFFFFF"/>
        <w:spacing w:after="180" w:line="360" w:lineRule="auto"/>
        <w:jc w:val="both"/>
        <w:textAlignment w:val="baseline"/>
        <w:rPr>
          <w:rFonts w:ascii="Arial" w:hAnsi="Arial" w:cs="Arial"/>
          <w:color w:val="202124"/>
          <w:sz w:val="24"/>
          <w:szCs w:val="24"/>
          <w:shd w:val="clear" w:color="auto" w:fill="FFFFFF"/>
        </w:rPr>
      </w:pPr>
      <w:r w:rsidRPr="00785BA5">
        <w:rPr>
          <w:rFonts w:ascii="Arial" w:hAnsi="Arial" w:cs="Arial"/>
          <w:sz w:val="24"/>
          <w:szCs w:val="24"/>
        </w:rPr>
        <w:t xml:space="preserve">Soziale und (inter-)kulturelle Bildung </w:t>
      </w:r>
    </w:p>
    <w:p w:rsidR="00785BA5" w:rsidRPr="00785BA5" w:rsidRDefault="002038E3" w:rsidP="00785BA5">
      <w:pPr>
        <w:pStyle w:val="Listenabsatz"/>
        <w:numPr>
          <w:ilvl w:val="0"/>
          <w:numId w:val="1"/>
        </w:numPr>
        <w:shd w:val="clear" w:color="auto" w:fill="FFFFFF"/>
        <w:spacing w:after="180" w:line="360" w:lineRule="auto"/>
        <w:jc w:val="both"/>
        <w:textAlignment w:val="baseline"/>
        <w:rPr>
          <w:rFonts w:ascii="Arial" w:hAnsi="Arial" w:cs="Arial"/>
          <w:color w:val="202124"/>
          <w:sz w:val="24"/>
          <w:szCs w:val="24"/>
          <w:shd w:val="clear" w:color="auto" w:fill="FFFFFF"/>
        </w:rPr>
      </w:pPr>
      <w:r w:rsidRPr="00785BA5">
        <w:rPr>
          <w:rFonts w:ascii="Arial" w:hAnsi="Arial" w:cs="Arial"/>
          <w:sz w:val="24"/>
          <w:szCs w:val="24"/>
        </w:rPr>
        <w:t xml:space="preserve">Musisch-ästhetische Bildung </w:t>
      </w:r>
    </w:p>
    <w:p w:rsidR="00785BA5" w:rsidRPr="00785BA5" w:rsidRDefault="00785BA5" w:rsidP="00785BA5">
      <w:pPr>
        <w:pStyle w:val="Listenabsatz"/>
        <w:numPr>
          <w:ilvl w:val="0"/>
          <w:numId w:val="1"/>
        </w:numPr>
        <w:shd w:val="clear" w:color="auto" w:fill="FFFFFF"/>
        <w:spacing w:after="180" w:line="360" w:lineRule="auto"/>
        <w:jc w:val="both"/>
        <w:textAlignment w:val="baseline"/>
        <w:rPr>
          <w:rFonts w:ascii="Arial" w:hAnsi="Arial" w:cs="Arial"/>
          <w:color w:val="202124"/>
          <w:sz w:val="24"/>
          <w:szCs w:val="24"/>
          <w:shd w:val="clear" w:color="auto" w:fill="FFFFFF"/>
        </w:rPr>
      </w:pPr>
      <w:r>
        <w:rPr>
          <w:rFonts w:ascii="Arial" w:hAnsi="Arial" w:cs="Arial"/>
          <w:sz w:val="24"/>
          <w:szCs w:val="24"/>
        </w:rPr>
        <w:t>R</w:t>
      </w:r>
      <w:r w:rsidR="002038E3" w:rsidRPr="00785BA5">
        <w:rPr>
          <w:rFonts w:ascii="Arial" w:hAnsi="Arial" w:cs="Arial"/>
          <w:sz w:val="24"/>
          <w:szCs w:val="24"/>
        </w:rPr>
        <w:t xml:space="preserve">eligion und Ethik </w:t>
      </w:r>
    </w:p>
    <w:p w:rsidR="00E0642F" w:rsidRPr="00E0642F" w:rsidRDefault="002038E3" w:rsidP="00785BA5">
      <w:pPr>
        <w:pStyle w:val="Listenabsatz"/>
        <w:numPr>
          <w:ilvl w:val="0"/>
          <w:numId w:val="1"/>
        </w:numPr>
        <w:shd w:val="clear" w:color="auto" w:fill="FFFFFF"/>
        <w:spacing w:after="180" w:line="360" w:lineRule="auto"/>
        <w:jc w:val="both"/>
        <w:textAlignment w:val="baseline"/>
        <w:rPr>
          <w:rFonts w:ascii="Arial" w:hAnsi="Arial" w:cs="Arial"/>
          <w:color w:val="202124"/>
          <w:sz w:val="24"/>
          <w:szCs w:val="24"/>
          <w:shd w:val="clear" w:color="auto" w:fill="FFFFFF"/>
        </w:rPr>
      </w:pPr>
      <w:r w:rsidRPr="00785BA5">
        <w:rPr>
          <w:rFonts w:ascii="Arial" w:hAnsi="Arial" w:cs="Arial"/>
          <w:sz w:val="24"/>
          <w:szCs w:val="24"/>
        </w:rPr>
        <w:t xml:space="preserve">Mathematische Bildung </w:t>
      </w:r>
    </w:p>
    <w:p w:rsidR="00785BA5" w:rsidRPr="00785BA5" w:rsidRDefault="002038E3" w:rsidP="00785BA5">
      <w:pPr>
        <w:pStyle w:val="Listenabsatz"/>
        <w:numPr>
          <w:ilvl w:val="0"/>
          <w:numId w:val="1"/>
        </w:numPr>
        <w:shd w:val="clear" w:color="auto" w:fill="FFFFFF"/>
        <w:spacing w:after="180" w:line="360" w:lineRule="auto"/>
        <w:jc w:val="both"/>
        <w:textAlignment w:val="baseline"/>
        <w:rPr>
          <w:rFonts w:ascii="Arial" w:hAnsi="Arial" w:cs="Arial"/>
          <w:color w:val="202124"/>
          <w:sz w:val="24"/>
          <w:szCs w:val="24"/>
          <w:shd w:val="clear" w:color="auto" w:fill="FFFFFF"/>
        </w:rPr>
      </w:pPr>
      <w:r w:rsidRPr="00785BA5">
        <w:rPr>
          <w:rFonts w:ascii="Arial" w:hAnsi="Arial" w:cs="Arial"/>
          <w:sz w:val="24"/>
          <w:szCs w:val="24"/>
        </w:rPr>
        <w:t xml:space="preserve">Naturwissenschaftlich-technische Bildung </w:t>
      </w:r>
    </w:p>
    <w:p w:rsidR="00785BA5" w:rsidRPr="00785BA5" w:rsidRDefault="002038E3" w:rsidP="00785BA5">
      <w:pPr>
        <w:pStyle w:val="Listenabsatz"/>
        <w:numPr>
          <w:ilvl w:val="0"/>
          <w:numId w:val="1"/>
        </w:numPr>
        <w:shd w:val="clear" w:color="auto" w:fill="FFFFFF"/>
        <w:spacing w:after="180" w:line="360" w:lineRule="auto"/>
        <w:jc w:val="both"/>
        <w:textAlignment w:val="baseline"/>
        <w:rPr>
          <w:rFonts w:ascii="Arial" w:hAnsi="Arial" w:cs="Arial"/>
          <w:color w:val="202124"/>
          <w:sz w:val="24"/>
          <w:szCs w:val="24"/>
          <w:shd w:val="clear" w:color="auto" w:fill="FFFFFF"/>
        </w:rPr>
      </w:pPr>
      <w:r w:rsidRPr="00785BA5">
        <w:rPr>
          <w:rFonts w:ascii="Arial" w:hAnsi="Arial" w:cs="Arial"/>
          <w:sz w:val="24"/>
          <w:szCs w:val="24"/>
        </w:rPr>
        <w:t xml:space="preserve">Ökologische Bildung </w:t>
      </w:r>
    </w:p>
    <w:p w:rsidR="002038E3" w:rsidRPr="00785BA5" w:rsidRDefault="002038E3" w:rsidP="00785BA5">
      <w:pPr>
        <w:pStyle w:val="Listenabsatz"/>
        <w:numPr>
          <w:ilvl w:val="0"/>
          <w:numId w:val="1"/>
        </w:numPr>
        <w:shd w:val="clear" w:color="auto" w:fill="FFFFFF"/>
        <w:spacing w:after="180" w:line="360" w:lineRule="auto"/>
        <w:jc w:val="both"/>
        <w:textAlignment w:val="baseline"/>
        <w:rPr>
          <w:rFonts w:ascii="Arial" w:hAnsi="Arial" w:cs="Arial"/>
          <w:color w:val="202124"/>
          <w:sz w:val="24"/>
          <w:szCs w:val="24"/>
          <w:shd w:val="clear" w:color="auto" w:fill="FFFFFF"/>
        </w:rPr>
      </w:pPr>
      <w:r w:rsidRPr="00785BA5">
        <w:rPr>
          <w:rFonts w:ascii="Arial" w:hAnsi="Arial" w:cs="Arial"/>
          <w:sz w:val="24"/>
          <w:szCs w:val="24"/>
        </w:rPr>
        <w:t xml:space="preserve"> Medien</w:t>
      </w:r>
    </w:p>
    <w:p w:rsidR="00D60799" w:rsidRPr="00D60799" w:rsidRDefault="008E6A0D" w:rsidP="00D60799">
      <w:pPr>
        <w:shd w:val="clear" w:color="auto" w:fill="FFFFFF"/>
        <w:spacing w:after="180" w:line="360" w:lineRule="auto"/>
        <w:jc w:val="both"/>
        <w:textAlignment w:val="baseline"/>
        <w:rPr>
          <w:rFonts w:ascii="Arial" w:hAnsi="Arial" w:cs="Arial"/>
          <w:sz w:val="24"/>
          <w:szCs w:val="24"/>
        </w:rPr>
      </w:pPr>
      <w:r>
        <w:rPr>
          <w:rFonts w:ascii="Arial" w:hAnsi="Arial" w:cs="Arial"/>
          <w:color w:val="202124"/>
          <w:sz w:val="24"/>
          <w:szCs w:val="24"/>
          <w:shd w:val="clear" w:color="auto" w:fill="FFFFFF"/>
        </w:rPr>
        <w:t xml:space="preserve">am Herzen, </w:t>
      </w:r>
      <w:r w:rsidR="00785BA5">
        <w:rPr>
          <w:rFonts w:ascii="Arial" w:hAnsi="Arial" w:cs="Arial"/>
          <w:color w:val="202124"/>
          <w:sz w:val="24"/>
          <w:szCs w:val="24"/>
          <w:shd w:val="clear" w:color="auto" w:fill="FFFFFF"/>
        </w:rPr>
        <w:t>welche wir spielerisch in unserem OGS-Alltag aufgreifen. Beispielsweise durch Gesellschaftsspiele w</w:t>
      </w:r>
      <w:r w:rsidR="00D60799">
        <w:rPr>
          <w:rFonts w:ascii="Arial" w:hAnsi="Arial" w:cs="Arial"/>
          <w:color w:val="202124"/>
          <w:sz w:val="24"/>
          <w:szCs w:val="24"/>
          <w:shd w:val="clear" w:color="auto" w:fill="FFFFFF"/>
        </w:rPr>
        <w:t xml:space="preserve">ie Schach, Risiko, </w:t>
      </w:r>
      <w:proofErr w:type="spellStart"/>
      <w:r w:rsidR="00D60799">
        <w:rPr>
          <w:rFonts w:ascii="Arial" w:hAnsi="Arial" w:cs="Arial"/>
          <w:color w:val="202124"/>
          <w:sz w:val="24"/>
          <w:szCs w:val="24"/>
          <w:shd w:val="clear" w:color="auto" w:fill="FFFFFF"/>
        </w:rPr>
        <w:t>Wissenspiele</w:t>
      </w:r>
      <w:proofErr w:type="spellEnd"/>
      <w:r w:rsidR="00D60799">
        <w:rPr>
          <w:rFonts w:ascii="Arial" w:hAnsi="Arial" w:cs="Arial"/>
          <w:color w:val="202124"/>
          <w:sz w:val="24"/>
          <w:szCs w:val="24"/>
          <w:shd w:val="clear" w:color="auto" w:fill="FFFFFF"/>
        </w:rPr>
        <w:t xml:space="preserve"> oder</w:t>
      </w:r>
      <w:r w:rsidR="00B136B0">
        <w:rPr>
          <w:rFonts w:ascii="Arial" w:hAnsi="Arial" w:cs="Arial"/>
          <w:color w:val="202124"/>
          <w:sz w:val="24"/>
          <w:szCs w:val="24"/>
          <w:shd w:val="clear" w:color="auto" w:fill="FFFFFF"/>
        </w:rPr>
        <w:t xml:space="preserve"> A</w:t>
      </w:r>
      <w:r w:rsidR="00D60799">
        <w:rPr>
          <w:rFonts w:ascii="Arial" w:hAnsi="Arial" w:cs="Arial"/>
          <w:color w:val="202124"/>
          <w:sz w:val="24"/>
          <w:szCs w:val="24"/>
          <w:shd w:val="clear" w:color="auto" w:fill="FFFFFF"/>
        </w:rPr>
        <w:t>usflüge und</w:t>
      </w:r>
      <w:r w:rsidR="00B136B0">
        <w:rPr>
          <w:rFonts w:ascii="Arial" w:hAnsi="Arial" w:cs="Arial"/>
          <w:color w:val="202124"/>
          <w:sz w:val="24"/>
          <w:szCs w:val="24"/>
          <w:shd w:val="clear" w:color="auto" w:fill="FFFFFF"/>
        </w:rPr>
        <w:t xml:space="preserve"> Projekte</w:t>
      </w:r>
      <w:r w:rsidR="001B5CD6">
        <w:rPr>
          <w:rFonts w:ascii="Arial" w:hAnsi="Arial" w:cs="Arial"/>
          <w:color w:val="202124"/>
          <w:sz w:val="24"/>
          <w:szCs w:val="24"/>
          <w:shd w:val="clear" w:color="auto" w:fill="FFFFFF"/>
        </w:rPr>
        <w:t xml:space="preserve">. Des Weiteren gestalten unsere Erzieher </w:t>
      </w:r>
      <w:r w:rsidR="00D60799">
        <w:rPr>
          <w:rFonts w:ascii="Arial" w:hAnsi="Arial" w:cs="Arial"/>
          <w:color w:val="202124"/>
          <w:sz w:val="24"/>
          <w:szCs w:val="24"/>
          <w:shd w:val="clear" w:color="auto" w:fill="FFFFFF"/>
        </w:rPr>
        <w:t xml:space="preserve">den Alltag der Kinder, wenn möglich,  viele verschiedene Spielformen ein. </w:t>
      </w:r>
      <w:r w:rsidR="00D60799">
        <w:rPr>
          <w:rFonts w:ascii="Arial" w:hAnsi="Arial" w:cs="Arial"/>
          <w:sz w:val="24"/>
          <w:szCs w:val="24"/>
        </w:rPr>
        <w:t>Spielformen sind</w:t>
      </w:r>
      <w:r w:rsidR="00D60799" w:rsidRPr="00D60799">
        <w:rPr>
          <w:rFonts w:ascii="Arial" w:hAnsi="Arial" w:cs="Arial"/>
          <w:sz w:val="24"/>
          <w:szCs w:val="24"/>
        </w:rPr>
        <w:t xml:space="preserve"> zum Beispiel: </w:t>
      </w:r>
      <w:r w:rsidR="00D60799">
        <w:rPr>
          <w:rFonts w:ascii="Arial" w:hAnsi="Arial" w:cs="Arial"/>
          <w:sz w:val="24"/>
          <w:szCs w:val="24"/>
        </w:rPr>
        <w:t xml:space="preserve">Sinneserfahrungsspiele, Reaktionsspiele, Gruppenspiele, </w:t>
      </w:r>
      <w:r w:rsidR="00D60799" w:rsidRPr="00D60799">
        <w:rPr>
          <w:rFonts w:ascii="Arial" w:hAnsi="Arial" w:cs="Arial"/>
          <w:sz w:val="24"/>
          <w:szCs w:val="24"/>
        </w:rPr>
        <w:t>Mate</w:t>
      </w:r>
      <w:r w:rsidR="00D60799">
        <w:rPr>
          <w:rFonts w:ascii="Arial" w:hAnsi="Arial" w:cs="Arial"/>
          <w:sz w:val="24"/>
          <w:szCs w:val="24"/>
        </w:rPr>
        <w:t xml:space="preserve">rial- und Experimentierspiele, Beobachtungsspiele, Rollenspiele, Bewegungsspiele, Musikspiele, Konstruktionsspiele, </w:t>
      </w:r>
      <w:r w:rsidR="00D60799" w:rsidRPr="00D60799">
        <w:rPr>
          <w:rFonts w:ascii="Arial" w:hAnsi="Arial" w:cs="Arial"/>
          <w:sz w:val="24"/>
          <w:szCs w:val="24"/>
        </w:rPr>
        <w:t xml:space="preserve">Sprachspiele </w:t>
      </w:r>
      <w:r w:rsidR="00D60799">
        <w:rPr>
          <w:rFonts w:ascii="Arial" w:hAnsi="Arial" w:cs="Arial"/>
          <w:sz w:val="24"/>
          <w:szCs w:val="24"/>
        </w:rPr>
        <w:t xml:space="preserve">sowie </w:t>
      </w:r>
      <w:r w:rsidR="00D60799" w:rsidRPr="00D60799">
        <w:rPr>
          <w:rFonts w:ascii="Arial" w:hAnsi="Arial" w:cs="Arial"/>
          <w:sz w:val="24"/>
          <w:szCs w:val="24"/>
        </w:rPr>
        <w:t>Entspannungsspiele</w:t>
      </w:r>
      <w:r w:rsidR="00D60799">
        <w:rPr>
          <w:rFonts w:ascii="Arial" w:hAnsi="Arial" w:cs="Arial"/>
          <w:sz w:val="24"/>
          <w:szCs w:val="24"/>
        </w:rPr>
        <w:t xml:space="preserve">. Somit fördern wir die kognitiven und physischen Fähigkeiten der Kinder. </w:t>
      </w:r>
    </w:p>
    <w:p w:rsidR="00D60799" w:rsidRDefault="00D60799" w:rsidP="00785BA5">
      <w:pPr>
        <w:shd w:val="clear" w:color="auto" w:fill="FFFFFF"/>
        <w:spacing w:after="180" w:line="360" w:lineRule="auto"/>
        <w:jc w:val="both"/>
        <w:textAlignment w:val="baseline"/>
        <w:rPr>
          <w:rFonts w:ascii="Arial" w:hAnsi="Arial" w:cs="Arial"/>
          <w:color w:val="202124"/>
          <w:sz w:val="24"/>
          <w:szCs w:val="24"/>
          <w:shd w:val="clear" w:color="auto" w:fill="FFFFFF"/>
        </w:rPr>
      </w:pPr>
    </w:p>
    <w:p w:rsidR="00D60799" w:rsidRDefault="00D60799" w:rsidP="00785BA5">
      <w:pPr>
        <w:shd w:val="clear" w:color="auto" w:fill="FFFFFF"/>
        <w:spacing w:after="180" w:line="360" w:lineRule="auto"/>
        <w:jc w:val="both"/>
        <w:textAlignment w:val="baseline"/>
        <w:rPr>
          <w:rFonts w:ascii="Arial" w:hAnsi="Arial" w:cs="Arial"/>
          <w:color w:val="202124"/>
          <w:sz w:val="24"/>
          <w:szCs w:val="24"/>
          <w:shd w:val="clear" w:color="auto" w:fill="FFFFFF"/>
        </w:rPr>
      </w:pPr>
    </w:p>
    <w:p w:rsidR="00D60799" w:rsidRDefault="00D60799" w:rsidP="00785BA5">
      <w:pPr>
        <w:shd w:val="clear" w:color="auto" w:fill="FFFFFF"/>
        <w:spacing w:after="180" w:line="360" w:lineRule="auto"/>
        <w:jc w:val="both"/>
        <w:textAlignment w:val="baseline"/>
        <w:rPr>
          <w:rFonts w:ascii="Arial" w:hAnsi="Arial" w:cs="Arial"/>
          <w:color w:val="202124"/>
          <w:sz w:val="24"/>
          <w:szCs w:val="24"/>
          <w:shd w:val="clear" w:color="auto" w:fill="FFFFFF"/>
        </w:rPr>
      </w:pPr>
    </w:p>
    <w:p w:rsidR="00785BA5" w:rsidRDefault="00785BA5" w:rsidP="00785BA5">
      <w:pPr>
        <w:shd w:val="clear" w:color="auto" w:fill="FFFFFF"/>
        <w:spacing w:after="180" w:line="360" w:lineRule="auto"/>
        <w:jc w:val="both"/>
        <w:textAlignment w:val="baseline"/>
        <w:rPr>
          <w:rFonts w:ascii="Arial" w:hAnsi="Arial" w:cs="Arial"/>
          <w:color w:val="202124"/>
          <w:sz w:val="24"/>
          <w:szCs w:val="24"/>
          <w:shd w:val="clear" w:color="auto" w:fill="FFFFFF"/>
        </w:rPr>
      </w:pPr>
      <w:r>
        <w:rPr>
          <w:rFonts w:ascii="Arial" w:hAnsi="Arial" w:cs="Arial"/>
          <w:color w:val="202124"/>
          <w:sz w:val="24"/>
          <w:szCs w:val="24"/>
          <w:shd w:val="clear" w:color="auto" w:fill="FFFFFF"/>
        </w:rPr>
        <w:t xml:space="preserve">Zusätzlich haben wir Fördermittel zur </w:t>
      </w:r>
      <w:r w:rsidR="00EF67FC">
        <w:rPr>
          <w:rFonts w:ascii="Arial" w:hAnsi="Arial" w:cs="Arial"/>
          <w:color w:val="202124"/>
          <w:sz w:val="24"/>
          <w:szCs w:val="24"/>
          <w:shd w:val="clear" w:color="auto" w:fill="FFFFFF"/>
        </w:rPr>
        <w:t>m</w:t>
      </w:r>
      <w:r>
        <w:rPr>
          <w:rFonts w:ascii="Arial" w:hAnsi="Arial" w:cs="Arial"/>
          <w:color w:val="202124"/>
          <w:sz w:val="24"/>
          <w:szCs w:val="24"/>
          <w:shd w:val="clear" w:color="auto" w:fill="FFFFFF"/>
        </w:rPr>
        <w:t xml:space="preserve">edialen Ausstattung unserer OGS-Gruppen beantragt. Geplant ist über diese Medien eine Schülerzeitung zu etablieren. </w:t>
      </w:r>
    </w:p>
    <w:p w:rsidR="003537B7" w:rsidRPr="003537B7" w:rsidRDefault="003537B7" w:rsidP="00785BA5">
      <w:pPr>
        <w:shd w:val="clear" w:color="auto" w:fill="FFFFFF"/>
        <w:spacing w:after="180" w:line="360" w:lineRule="auto"/>
        <w:jc w:val="both"/>
        <w:textAlignment w:val="baseline"/>
        <w:rPr>
          <w:rFonts w:ascii="Arial" w:hAnsi="Arial" w:cs="Arial"/>
          <w:b/>
          <w:color w:val="202124"/>
          <w:sz w:val="24"/>
          <w:szCs w:val="24"/>
          <w:u w:val="single"/>
          <w:shd w:val="clear" w:color="auto" w:fill="FFFFFF"/>
        </w:rPr>
      </w:pPr>
      <w:r w:rsidRPr="003537B7">
        <w:rPr>
          <w:rFonts w:ascii="Arial" w:hAnsi="Arial" w:cs="Arial"/>
          <w:b/>
          <w:color w:val="202124"/>
          <w:sz w:val="24"/>
          <w:szCs w:val="24"/>
          <w:u w:val="single"/>
          <w:shd w:val="clear" w:color="auto" w:fill="FFFFFF"/>
        </w:rPr>
        <w:t>Wichtig für uns ist:</w:t>
      </w:r>
    </w:p>
    <w:p w:rsidR="00B136B0" w:rsidRDefault="00B136B0" w:rsidP="00785BA5">
      <w:pPr>
        <w:shd w:val="clear" w:color="auto" w:fill="FFFFFF"/>
        <w:spacing w:after="180" w:line="360" w:lineRule="auto"/>
        <w:jc w:val="both"/>
        <w:textAlignment w:val="baseline"/>
        <w:rPr>
          <w:rFonts w:ascii="Arial" w:hAnsi="Arial" w:cs="Arial"/>
          <w:color w:val="202124"/>
          <w:shd w:val="clear" w:color="auto" w:fill="FFFFFF"/>
        </w:rPr>
      </w:pPr>
      <w:r>
        <w:rPr>
          <w:rFonts w:ascii="Arial" w:hAnsi="Arial" w:cs="Arial"/>
          <w:color w:val="202124"/>
          <w:shd w:val="clear" w:color="auto" w:fill="FFFFFF"/>
        </w:rPr>
        <w:t>„</w:t>
      </w:r>
      <w:r>
        <w:rPr>
          <w:rFonts w:ascii="Arial" w:hAnsi="Arial" w:cs="Arial"/>
          <w:b/>
          <w:bCs/>
          <w:color w:val="202124"/>
          <w:shd w:val="clear" w:color="auto" w:fill="FFFFFF"/>
        </w:rPr>
        <w:t>Kinder sind keine kleinen Erwachsenen</w:t>
      </w:r>
      <w:r>
        <w:rPr>
          <w:rFonts w:ascii="Arial" w:hAnsi="Arial" w:cs="Arial"/>
          <w:color w:val="202124"/>
          <w:shd w:val="clear" w:color="auto" w:fill="FFFFFF"/>
        </w:rPr>
        <w:t>. Sie haben unseren besonderen Schutz und unsere besondere Berücksichtigung verdient. “</w:t>
      </w:r>
    </w:p>
    <w:p w:rsidR="004E7E70" w:rsidRDefault="004E7E70" w:rsidP="00785BA5">
      <w:pPr>
        <w:shd w:val="clear" w:color="auto" w:fill="FFFFFF"/>
        <w:spacing w:after="180" w:line="360" w:lineRule="auto"/>
        <w:jc w:val="both"/>
        <w:textAlignment w:val="baseline"/>
        <w:rPr>
          <w:rFonts w:ascii="Arial" w:hAnsi="Arial" w:cs="Arial"/>
          <w:color w:val="202124"/>
          <w:shd w:val="clear" w:color="auto" w:fill="FFFFFF"/>
        </w:rPr>
      </w:pPr>
    </w:p>
    <w:p w:rsidR="004E7E70" w:rsidRPr="004E7E70" w:rsidRDefault="004E7E70" w:rsidP="004E7E70">
      <w:pPr>
        <w:spacing w:line="360" w:lineRule="auto"/>
        <w:rPr>
          <w:rFonts w:ascii="Arial" w:hAnsi="Arial" w:cs="Arial"/>
          <w:b/>
          <w:sz w:val="24"/>
          <w:szCs w:val="24"/>
          <w:u w:val="single"/>
        </w:rPr>
      </w:pPr>
      <w:r w:rsidRPr="004E7E70">
        <w:rPr>
          <w:rFonts w:ascii="Arial" w:hAnsi="Arial" w:cs="Arial"/>
          <w:b/>
          <w:sz w:val="24"/>
          <w:szCs w:val="24"/>
          <w:u w:val="single"/>
        </w:rPr>
        <w:t>Der Träger Kirchenkreis Leverkusen, Jugendwerk :</w:t>
      </w:r>
    </w:p>
    <w:p w:rsidR="004E7E70" w:rsidRDefault="004E7E70" w:rsidP="004E7E70">
      <w:pPr>
        <w:spacing w:line="360" w:lineRule="auto"/>
        <w:jc w:val="both"/>
        <w:rPr>
          <w:rStyle w:val="Hervorhebung"/>
          <w:rFonts w:ascii="Arial" w:hAnsi="Arial" w:cs="Arial"/>
          <w:b/>
          <w:bCs/>
          <w:color w:val="666666"/>
          <w:spacing w:val="2"/>
          <w:sz w:val="23"/>
          <w:szCs w:val="23"/>
          <w:shd w:val="clear" w:color="auto" w:fill="EFEFEF"/>
        </w:rPr>
      </w:pPr>
      <w:r>
        <w:rPr>
          <w:rStyle w:val="Hervorhebung"/>
          <w:rFonts w:ascii="Arial" w:hAnsi="Arial" w:cs="Arial"/>
          <w:b/>
          <w:bCs/>
          <w:color w:val="666666"/>
          <w:spacing w:val="2"/>
          <w:sz w:val="23"/>
          <w:szCs w:val="23"/>
          <w:shd w:val="clear" w:color="auto" w:fill="EFEFEF"/>
        </w:rPr>
        <w:t>„</w:t>
      </w:r>
      <w:r>
        <w:rPr>
          <w:rStyle w:val="Hervorhebung"/>
          <w:rFonts w:ascii="Arial" w:hAnsi="Arial" w:cs="Arial"/>
          <w:b/>
          <w:bCs/>
          <w:color w:val="666666"/>
          <w:spacing w:val="2"/>
          <w:sz w:val="23"/>
          <w:szCs w:val="23"/>
          <w:shd w:val="clear" w:color="auto" w:fill="EFEFEF"/>
        </w:rPr>
        <w:t>Wir sind ein junger Kirchenkreis. Unsere Schwerpunkte sind Diakonie, Bildung, Kinder- und Jugendarbeit, Ökumene, Beratung und Seelsorge. In unseren 11 Kirchengemeinden in den fünf Städten Leverkusen, Leichlingen, Burscheid, Langenfeld und Monheim leben rund 70.000 evangelische Christinnen und Christen</w:t>
      </w:r>
      <w:r>
        <w:rPr>
          <w:rStyle w:val="Hervorhebung"/>
          <w:rFonts w:ascii="Arial" w:hAnsi="Arial" w:cs="Arial"/>
          <w:b/>
          <w:bCs/>
          <w:color w:val="666666"/>
          <w:spacing w:val="2"/>
          <w:sz w:val="23"/>
          <w:szCs w:val="23"/>
          <w:shd w:val="clear" w:color="auto" w:fill="EFEFEF"/>
        </w:rPr>
        <w:t>“</w:t>
      </w:r>
    </w:p>
    <w:p w:rsidR="004E7E70" w:rsidRPr="004E7E70" w:rsidRDefault="004E7E70" w:rsidP="004E7E70">
      <w:pPr>
        <w:spacing w:line="360" w:lineRule="auto"/>
        <w:jc w:val="both"/>
        <w:rPr>
          <w:rFonts w:ascii="Arial" w:hAnsi="Arial" w:cs="Arial"/>
          <w:sz w:val="24"/>
          <w:szCs w:val="24"/>
        </w:rPr>
      </w:pPr>
      <w:r w:rsidRPr="004E7E70">
        <w:rPr>
          <w:rFonts w:ascii="Arial" w:hAnsi="Arial" w:cs="Arial"/>
          <w:sz w:val="24"/>
          <w:szCs w:val="24"/>
        </w:rPr>
        <w:t>Das Jugendwerk des Kirchenkreises besteht aus verschiedenen Arbeitsfeldern, zu denen neben der Beratung des Kreissynodalvorstands, der Gemeinden, des Jugendverbands Evangelische Jugend eigene Trägerschaften und Projekte gehören.</w:t>
      </w:r>
    </w:p>
    <w:p w:rsidR="004E7E70" w:rsidRPr="004E7E70" w:rsidRDefault="004E7E70" w:rsidP="004E7E70">
      <w:pPr>
        <w:spacing w:line="360" w:lineRule="auto"/>
        <w:jc w:val="both"/>
        <w:rPr>
          <w:rFonts w:ascii="Arial" w:hAnsi="Arial" w:cs="Arial"/>
          <w:sz w:val="24"/>
          <w:szCs w:val="24"/>
        </w:rPr>
      </w:pPr>
      <w:r w:rsidRPr="004E7E70">
        <w:rPr>
          <w:rFonts w:ascii="Arial" w:hAnsi="Arial" w:cs="Arial"/>
          <w:sz w:val="24"/>
          <w:szCs w:val="24"/>
        </w:rPr>
        <w:t>Das Jugendwerk ist verantwortlich und zuständig für die Inhalte, Konzepte und Maßnahmen der außerschulischen und der schulbezogen Kinder- und Jugendarbeit, die der Kirchenkreis Leverkusen anbietet. Es versteht sich als Plattform zur Erarbeitung von Modellen und neuen Konzepten in der Landschaft der Kinder- und Jugendarbeit. Dazu gehört auch die Mit-Verantwortung für Präventionsarbeit gegen sexualisierte Gewalt im Kirchenkreis im Rahmen des landeskirchlichen Schutzkonzeptes an der Schnittstelle von Diakonie, Kreissynodalvorstand und Jugendwerk. Das Jugendwerk bietet Fachberatung für kirchliche Träger im Bereich des Offenen Ganztages.</w:t>
      </w:r>
    </w:p>
    <w:p w:rsidR="004E7E70" w:rsidRPr="004E7E70" w:rsidRDefault="004E7E70" w:rsidP="004E7E70">
      <w:pPr>
        <w:spacing w:line="360" w:lineRule="auto"/>
        <w:jc w:val="both"/>
        <w:rPr>
          <w:rFonts w:ascii="Arial" w:hAnsi="Arial" w:cs="Arial"/>
          <w:sz w:val="24"/>
          <w:szCs w:val="24"/>
        </w:rPr>
      </w:pPr>
      <w:r w:rsidRPr="004E7E70">
        <w:rPr>
          <w:rFonts w:ascii="Arial" w:hAnsi="Arial" w:cs="Arial"/>
          <w:sz w:val="24"/>
          <w:szCs w:val="24"/>
        </w:rPr>
        <w:t>Ziel des Jugendwerks ist es, Kinder- und Jugendarbeit weiterzuentwickeln. Dazu gehört auch die Erschließung von Drittmitteln für die Arbeit. Das Jugendwerk kooperiert mit Kirchengemeinden und anderen Trägern der Jugendhilfe</w:t>
      </w:r>
    </w:p>
    <w:p w:rsidR="00561F20" w:rsidRPr="009B34C5" w:rsidRDefault="00561F20" w:rsidP="009B34C5">
      <w:pPr>
        <w:spacing w:line="360" w:lineRule="auto"/>
        <w:rPr>
          <w:rFonts w:ascii="Arial" w:hAnsi="Arial" w:cs="Arial"/>
          <w:sz w:val="24"/>
          <w:szCs w:val="24"/>
        </w:rPr>
      </w:pPr>
    </w:p>
    <w:sectPr w:rsidR="00561F20" w:rsidRPr="009B34C5">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F2C" w:rsidRDefault="00EB5F2C" w:rsidP="007E0D97">
      <w:pPr>
        <w:spacing w:after="0" w:line="240" w:lineRule="auto"/>
      </w:pPr>
      <w:r>
        <w:separator/>
      </w:r>
    </w:p>
  </w:endnote>
  <w:endnote w:type="continuationSeparator" w:id="0">
    <w:p w:rsidR="00EB5F2C" w:rsidRDefault="00EB5F2C" w:rsidP="007E0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97" w:rsidRDefault="007E0D97">
    <w:pPr>
      <w:pStyle w:val="Fuzeile"/>
    </w:pPr>
    <w:r>
      <w:rPr>
        <w:noProof/>
        <w:color w:val="5B9BD5" w:themeColor="accent1"/>
        <w:lang w:eastAsia="de-DE"/>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htec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4A32D6C" id="Rechtec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EJpwIAALY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CLZgQmnAgAAtg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S. </w:t>
    </w:r>
    <w:r>
      <w:rPr>
        <w:rFonts w:eastAsiaTheme="minorEastAsia"/>
        <w:color w:val="5B9BD5" w:themeColor="accent1"/>
        <w:sz w:val="20"/>
        <w:szCs w:val="20"/>
      </w:rPr>
      <w:fldChar w:fldCharType="begin"/>
    </w:r>
    <w:r>
      <w:rPr>
        <w:color w:val="5B9BD5" w:themeColor="accent1"/>
        <w:sz w:val="20"/>
        <w:szCs w:val="20"/>
      </w:rPr>
      <w:instrText>PAGE    \* MERGEFORMAT</w:instrText>
    </w:r>
    <w:r>
      <w:rPr>
        <w:rFonts w:eastAsiaTheme="minorEastAsia"/>
        <w:color w:val="5B9BD5" w:themeColor="accent1"/>
        <w:sz w:val="20"/>
        <w:szCs w:val="20"/>
      </w:rPr>
      <w:fldChar w:fldCharType="separate"/>
    </w:r>
    <w:r w:rsidR="0065720F" w:rsidRPr="0065720F">
      <w:rPr>
        <w:rFonts w:asciiTheme="majorHAnsi" w:eastAsiaTheme="majorEastAsia" w:hAnsiTheme="majorHAnsi" w:cstheme="majorBidi"/>
        <w:noProof/>
        <w:color w:val="5B9BD5" w:themeColor="accent1"/>
        <w:sz w:val="20"/>
        <w:szCs w:val="20"/>
      </w:rPr>
      <w:t>4</w:t>
    </w:r>
    <w:r>
      <w:rPr>
        <w:rFonts w:asciiTheme="majorHAnsi" w:eastAsiaTheme="majorEastAsia" w:hAnsiTheme="majorHAnsi" w:cstheme="majorBidi"/>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F2C" w:rsidRDefault="00EB5F2C" w:rsidP="007E0D97">
      <w:pPr>
        <w:spacing w:after="0" w:line="240" w:lineRule="auto"/>
      </w:pPr>
      <w:r>
        <w:separator/>
      </w:r>
    </w:p>
  </w:footnote>
  <w:footnote w:type="continuationSeparator" w:id="0">
    <w:p w:rsidR="00EB5F2C" w:rsidRDefault="00EB5F2C" w:rsidP="007E0D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E2B00"/>
    <w:multiLevelType w:val="hybridMultilevel"/>
    <w:tmpl w:val="979A916C"/>
    <w:lvl w:ilvl="0" w:tplc="6E44963A">
      <w:start w:val="1"/>
      <w:numFmt w:val="decimal"/>
      <w:lvlText w:val="%1."/>
      <w:lvlJc w:val="left"/>
      <w:pPr>
        <w:ind w:left="720" w:hanging="360"/>
      </w:pPr>
      <w:rPr>
        <w:rFonts w:asciiTheme="minorHAnsi" w:hAnsiTheme="minorHAnsi" w:cstheme="minorBidi" w:hint="default"/>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4C5"/>
    <w:rsid w:val="00091A6C"/>
    <w:rsid w:val="000D1C81"/>
    <w:rsid w:val="001B5CD6"/>
    <w:rsid w:val="001D553D"/>
    <w:rsid w:val="002038E3"/>
    <w:rsid w:val="003537B7"/>
    <w:rsid w:val="003926B5"/>
    <w:rsid w:val="004E7E70"/>
    <w:rsid w:val="00561F20"/>
    <w:rsid w:val="005A122C"/>
    <w:rsid w:val="0065720F"/>
    <w:rsid w:val="00785BA5"/>
    <w:rsid w:val="007E0D97"/>
    <w:rsid w:val="007E7814"/>
    <w:rsid w:val="00841190"/>
    <w:rsid w:val="008E6A0D"/>
    <w:rsid w:val="008F3D9F"/>
    <w:rsid w:val="009816FC"/>
    <w:rsid w:val="009B34C5"/>
    <w:rsid w:val="00A502DE"/>
    <w:rsid w:val="00AA5B2F"/>
    <w:rsid w:val="00B136B0"/>
    <w:rsid w:val="00C00A7A"/>
    <w:rsid w:val="00C05D08"/>
    <w:rsid w:val="00CD16FC"/>
    <w:rsid w:val="00D60799"/>
    <w:rsid w:val="00D77372"/>
    <w:rsid w:val="00E0642F"/>
    <w:rsid w:val="00EB5F2C"/>
    <w:rsid w:val="00EF67FC"/>
    <w:rsid w:val="00FB5284"/>
    <w:rsid w:val="00FF28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83065-AC4A-44A9-8C46-0AEEC092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A502D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A502DE"/>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0D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0D97"/>
  </w:style>
  <w:style w:type="paragraph" w:styleId="Fuzeile">
    <w:name w:val="footer"/>
    <w:basedOn w:val="Standard"/>
    <w:link w:val="FuzeileZchn"/>
    <w:uiPriority w:val="99"/>
    <w:unhideWhenUsed/>
    <w:rsid w:val="007E0D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0D97"/>
  </w:style>
  <w:style w:type="character" w:customStyle="1" w:styleId="berschrift2Zchn">
    <w:name w:val="Überschrift 2 Zchn"/>
    <w:basedOn w:val="Absatz-Standardschriftart"/>
    <w:link w:val="berschrift2"/>
    <w:uiPriority w:val="9"/>
    <w:rsid w:val="00A502DE"/>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502DE"/>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A502D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05D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5D08"/>
    <w:rPr>
      <w:rFonts w:ascii="Segoe UI" w:hAnsi="Segoe UI" w:cs="Segoe UI"/>
      <w:sz w:val="18"/>
      <w:szCs w:val="18"/>
    </w:rPr>
  </w:style>
  <w:style w:type="paragraph" w:styleId="Listenabsatz">
    <w:name w:val="List Paragraph"/>
    <w:basedOn w:val="Standard"/>
    <w:uiPriority w:val="34"/>
    <w:qFormat/>
    <w:rsid w:val="00785BA5"/>
    <w:pPr>
      <w:ind w:left="720"/>
      <w:contextualSpacing/>
    </w:pPr>
  </w:style>
  <w:style w:type="character" w:styleId="Hervorhebung">
    <w:name w:val="Emphasis"/>
    <w:basedOn w:val="Absatz-Standardschriftart"/>
    <w:uiPriority w:val="20"/>
    <w:qFormat/>
    <w:rsid w:val="004E7E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7661">
      <w:bodyDiv w:val="1"/>
      <w:marLeft w:val="0"/>
      <w:marRight w:val="0"/>
      <w:marTop w:val="0"/>
      <w:marBottom w:val="0"/>
      <w:divBdr>
        <w:top w:val="none" w:sz="0" w:space="0" w:color="auto"/>
        <w:left w:val="none" w:sz="0" w:space="0" w:color="auto"/>
        <w:bottom w:val="none" w:sz="0" w:space="0" w:color="auto"/>
        <w:right w:val="none" w:sz="0" w:space="0" w:color="auto"/>
      </w:divBdr>
      <w:divsChild>
        <w:div w:id="1344433697">
          <w:marLeft w:val="0"/>
          <w:marRight w:val="0"/>
          <w:marTop w:val="0"/>
          <w:marBottom w:val="0"/>
          <w:divBdr>
            <w:top w:val="none" w:sz="0" w:space="0" w:color="auto"/>
            <w:left w:val="none" w:sz="0" w:space="0" w:color="auto"/>
            <w:bottom w:val="none" w:sz="0" w:space="0" w:color="auto"/>
            <w:right w:val="none" w:sz="0" w:space="0" w:color="auto"/>
          </w:divBdr>
        </w:div>
      </w:divsChild>
    </w:div>
    <w:div w:id="983005524">
      <w:bodyDiv w:val="1"/>
      <w:marLeft w:val="0"/>
      <w:marRight w:val="0"/>
      <w:marTop w:val="0"/>
      <w:marBottom w:val="0"/>
      <w:divBdr>
        <w:top w:val="none" w:sz="0" w:space="0" w:color="auto"/>
        <w:left w:val="none" w:sz="0" w:space="0" w:color="auto"/>
        <w:bottom w:val="none" w:sz="0" w:space="0" w:color="auto"/>
        <w:right w:val="none" w:sz="0" w:space="0" w:color="auto"/>
      </w:divBdr>
      <w:divsChild>
        <w:div w:id="84152002">
          <w:marLeft w:val="0"/>
          <w:marRight w:val="0"/>
          <w:marTop w:val="0"/>
          <w:marBottom w:val="0"/>
          <w:divBdr>
            <w:top w:val="none" w:sz="0" w:space="0" w:color="auto"/>
            <w:left w:val="none" w:sz="0" w:space="0" w:color="auto"/>
            <w:bottom w:val="none" w:sz="0" w:space="0" w:color="auto"/>
            <w:right w:val="none" w:sz="0" w:space="0" w:color="auto"/>
          </w:divBdr>
        </w:div>
      </w:divsChild>
    </w:div>
    <w:div w:id="1011756559">
      <w:bodyDiv w:val="1"/>
      <w:marLeft w:val="0"/>
      <w:marRight w:val="0"/>
      <w:marTop w:val="0"/>
      <w:marBottom w:val="0"/>
      <w:divBdr>
        <w:top w:val="none" w:sz="0" w:space="0" w:color="auto"/>
        <w:left w:val="none" w:sz="0" w:space="0" w:color="auto"/>
        <w:bottom w:val="none" w:sz="0" w:space="0" w:color="auto"/>
        <w:right w:val="none" w:sz="0" w:space="0" w:color="auto"/>
      </w:divBdr>
      <w:divsChild>
        <w:div w:id="1227031147">
          <w:marLeft w:val="0"/>
          <w:marRight w:val="0"/>
          <w:marTop w:val="0"/>
          <w:marBottom w:val="0"/>
          <w:divBdr>
            <w:top w:val="none" w:sz="0" w:space="0" w:color="auto"/>
            <w:left w:val="none" w:sz="0" w:space="0" w:color="auto"/>
            <w:bottom w:val="none" w:sz="0" w:space="0" w:color="auto"/>
            <w:right w:val="none" w:sz="0" w:space="0" w:color="auto"/>
          </w:divBdr>
        </w:div>
      </w:divsChild>
    </w:div>
    <w:div w:id="10630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portal-hilden.de/Astrid-Lindgren-Schule/Betreuungsangebot/OGS/index.php?La=1&amp;object=tx,3166.526.1&amp;kat=&amp;kuo=2&amp;sub=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01D16-6868-40D2-9EF9-396C7E74B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858</Words>
  <Characters>5409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203_Lehrerzimmer_2</dc:creator>
  <cp:keywords/>
  <dc:description/>
  <cp:lastModifiedBy>203_Lehrerzimmer_2</cp:lastModifiedBy>
  <cp:revision>18</cp:revision>
  <cp:lastPrinted>2020-11-30T09:30:00Z</cp:lastPrinted>
  <dcterms:created xsi:type="dcterms:W3CDTF">2020-11-25T10:49:00Z</dcterms:created>
  <dcterms:modified xsi:type="dcterms:W3CDTF">2020-11-30T09:33:00Z</dcterms:modified>
</cp:coreProperties>
</file>